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0EE99" w14:textId="49602B36" w:rsidR="006B5CDE" w:rsidRDefault="006B5CDE" w:rsidP="006B5CDE">
      <w:pPr>
        <w:wordWrap w:val="0"/>
        <w:jc w:val="right"/>
        <w:rPr>
          <w:rFonts w:asciiTheme="majorEastAsia" w:eastAsiaTheme="majorEastAsia" w:hAnsiTheme="majorEastAsia"/>
          <w:sz w:val="24"/>
          <w:szCs w:val="24"/>
          <w:u w:val="single"/>
        </w:rPr>
      </w:pPr>
      <w:r w:rsidRPr="00D64207">
        <w:rPr>
          <w:rFonts w:asciiTheme="majorEastAsia" w:eastAsiaTheme="majorEastAsia" w:hAnsiTheme="majorEastAsia" w:hint="eastAsia"/>
          <w:sz w:val="24"/>
          <w:szCs w:val="24"/>
          <w:highlight w:val="darkGray"/>
          <w:u w:val="single"/>
        </w:rPr>
        <w:t>H</w:t>
      </w:r>
      <w:r w:rsidR="00EC47E1" w:rsidRPr="00D64207">
        <w:rPr>
          <w:rFonts w:asciiTheme="majorEastAsia" w:eastAsiaTheme="majorEastAsia" w:hAnsiTheme="majorEastAsia"/>
          <w:sz w:val="24"/>
          <w:szCs w:val="24"/>
          <w:highlight w:val="darkGray"/>
          <w:u w:val="single"/>
        </w:rPr>
        <w:t>Y</w:t>
      </w:r>
      <w:r w:rsidRPr="00D64207">
        <w:rPr>
          <w:rFonts w:asciiTheme="majorEastAsia" w:eastAsiaTheme="majorEastAsia" w:hAnsiTheme="majorEastAsia" w:hint="eastAsia"/>
          <w:sz w:val="24"/>
          <w:szCs w:val="24"/>
          <w:highlight w:val="darkGray"/>
          <w:u w:val="single"/>
        </w:rPr>
        <w:t>G</w:t>
      </w:r>
      <w:r w:rsidR="00EC47E1" w:rsidRPr="00D64207">
        <w:rPr>
          <w:rFonts w:asciiTheme="majorEastAsia" w:eastAsiaTheme="majorEastAsia" w:hAnsiTheme="majorEastAsia"/>
          <w:sz w:val="24"/>
          <w:szCs w:val="24"/>
          <w:highlight w:val="darkGray"/>
          <w:u w:val="single"/>
        </w:rPr>
        <w:t>-</w:t>
      </w:r>
      <w:r w:rsidRPr="00D64207">
        <w:rPr>
          <w:rFonts w:asciiTheme="majorEastAsia" w:eastAsiaTheme="majorEastAsia" w:hAnsiTheme="majorEastAsia" w:hint="eastAsia"/>
          <w:sz w:val="24"/>
          <w:szCs w:val="24"/>
          <w:highlight w:val="darkGray"/>
          <w:u w:val="single"/>
        </w:rPr>
        <w:t>BL</w:t>
      </w:r>
      <w:r w:rsidR="00EC47E1" w:rsidRPr="00D64207">
        <w:rPr>
          <w:rFonts w:asciiTheme="majorEastAsia" w:eastAsiaTheme="majorEastAsia" w:hAnsiTheme="majorEastAsia"/>
          <w:sz w:val="24"/>
          <w:szCs w:val="24"/>
          <w:highlight w:val="darkGray"/>
          <w:u w:val="single"/>
        </w:rPr>
        <w:t xml:space="preserve"> </w:t>
      </w:r>
      <w:r w:rsidR="00D17E6D">
        <w:rPr>
          <w:rFonts w:asciiTheme="majorEastAsia" w:eastAsiaTheme="majorEastAsia" w:hAnsiTheme="majorEastAsia" w:hint="eastAsia"/>
          <w:sz w:val="24"/>
          <w:szCs w:val="24"/>
          <w:highlight w:val="darkGray"/>
          <w:u w:val="single"/>
        </w:rPr>
        <w:t>202</w:t>
      </w:r>
      <w:r w:rsidR="00080773">
        <w:rPr>
          <w:rFonts w:asciiTheme="majorEastAsia" w:eastAsiaTheme="majorEastAsia" w:hAnsiTheme="majorEastAsia" w:hint="eastAsia"/>
          <w:sz w:val="24"/>
          <w:szCs w:val="24"/>
          <w:highlight w:val="darkGray"/>
          <w:u w:val="single"/>
        </w:rPr>
        <w:t>3</w:t>
      </w:r>
      <w:r w:rsidRPr="00D64207">
        <w:rPr>
          <w:rFonts w:asciiTheme="majorEastAsia" w:eastAsiaTheme="majorEastAsia" w:hAnsiTheme="majorEastAsia" w:hint="eastAsia"/>
          <w:sz w:val="24"/>
          <w:szCs w:val="24"/>
          <w:highlight w:val="darkGray"/>
          <w:u w:val="single"/>
        </w:rPr>
        <w:t>-</w:t>
      </w:r>
      <w:r>
        <w:rPr>
          <w:rFonts w:asciiTheme="majorEastAsia" w:eastAsiaTheme="majorEastAsia" w:hAnsiTheme="majorEastAsia" w:hint="eastAsia"/>
          <w:sz w:val="24"/>
          <w:szCs w:val="24"/>
          <w:u w:val="single"/>
        </w:rPr>
        <w:t xml:space="preserve">　　</w:t>
      </w:r>
      <w:r w:rsidR="00EC47E1">
        <w:rPr>
          <w:rFonts w:asciiTheme="majorEastAsia" w:eastAsiaTheme="majorEastAsia" w:hAnsiTheme="majorEastAsia" w:hint="eastAsia"/>
          <w:sz w:val="24"/>
          <w:szCs w:val="24"/>
          <w:u w:val="single"/>
        </w:rPr>
        <w:t xml:space="preserve">　</w:t>
      </w:r>
    </w:p>
    <w:p w14:paraId="162E7206" w14:textId="3A42E5D4" w:rsidR="008B71A0" w:rsidRPr="006B5CDE" w:rsidRDefault="00EA367E" w:rsidP="008B71A0">
      <w:pPr>
        <w:wordWrap w:val="0"/>
        <w:jc w:val="right"/>
        <w:rPr>
          <w:rFonts w:asciiTheme="majorEastAsia" w:eastAsiaTheme="majorEastAsia" w:hAnsiTheme="majorEastAsia"/>
          <w:sz w:val="24"/>
          <w:szCs w:val="24"/>
          <w:u w:val="single"/>
        </w:rPr>
      </w:pPr>
      <w:r>
        <w:rPr>
          <w:rFonts w:asciiTheme="majorEastAsia" w:eastAsiaTheme="majorEastAsia" w:hAnsiTheme="majorEastAsia"/>
          <w:sz w:val="24"/>
          <w:szCs w:val="24"/>
        </w:rPr>
        <w:t>20</w:t>
      </w:r>
      <w:r w:rsidR="004E243D">
        <w:rPr>
          <w:rFonts w:asciiTheme="majorEastAsia" w:eastAsiaTheme="majorEastAsia" w:hAnsiTheme="majorEastAsia" w:hint="eastAsia"/>
          <w:sz w:val="24"/>
          <w:szCs w:val="24"/>
        </w:rPr>
        <w:t>2</w:t>
      </w:r>
      <w:r w:rsidR="00080773">
        <w:rPr>
          <w:rFonts w:asciiTheme="majorEastAsia" w:eastAsiaTheme="majorEastAsia" w:hAnsiTheme="majorEastAsia" w:hint="eastAsia"/>
          <w:sz w:val="24"/>
          <w:szCs w:val="24"/>
        </w:rPr>
        <w:t>3</w:t>
      </w:r>
      <w:bookmarkStart w:id="0" w:name="_GoBack"/>
      <w:bookmarkEnd w:id="0"/>
      <w:r w:rsidR="008B71A0" w:rsidRPr="008B71A0">
        <w:rPr>
          <w:rFonts w:asciiTheme="majorEastAsia" w:eastAsiaTheme="majorEastAsia" w:hAnsiTheme="majorEastAsia" w:hint="eastAsia"/>
          <w:sz w:val="24"/>
          <w:szCs w:val="24"/>
        </w:rPr>
        <w:t>年</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月</w:t>
      </w:r>
      <w:r w:rsidR="008B71A0">
        <w:rPr>
          <w:rFonts w:asciiTheme="majorEastAsia" w:eastAsiaTheme="majorEastAsia" w:hAnsiTheme="majorEastAsia" w:hint="eastAsia"/>
          <w:sz w:val="24"/>
          <w:szCs w:val="24"/>
          <w:u w:val="single"/>
        </w:rPr>
        <w:t xml:space="preserve">　　</w:t>
      </w:r>
      <w:r w:rsidR="008B71A0" w:rsidRPr="008B71A0">
        <w:rPr>
          <w:rFonts w:asciiTheme="majorEastAsia" w:eastAsiaTheme="majorEastAsia" w:hAnsiTheme="majorEastAsia" w:hint="eastAsia"/>
          <w:sz w:val="24"/>
          <w:szCs w:val="24"/>
        </w:rPr>
        <w:t>日</w:t>
      </w:r>
    </w:p>
    <w:p w14:paraId="0ED90F33" w14:textId="1921DD35" w:rsidR="00EC47E1" w:rsidRPr="005D6F98" w:rsidRDefault="00A801AB" w:rsidP="00342DD0">
      <w:pPr>
        <w:jc w:val="center"/>
        <w:rPr>
          <w:rFonts w:asciiTheme="majorEastAsia" w:eastAsiaTheme="majorEastAsia" w:hAnsiTheme="majorEastAsia"/>
          <w:b/>
          <w:sz w:val="28"/>
          <w:szCs w:val="28"/>
        </w:rPr>
      </w:pPr>
      <w:r w:rsidRPr="005D6F98">
        <w:rPr>
          <w:rFonts w:asciiTheme="majorEastAsia" w:eastAsiaTheme="majorEastAsia" w:hAnsiTheme="majorEastAsia" w:hint="eastAsia"/>
          <w:b/>
          <w:sz w:val="28"/>
          <w:szCs w:val="28"/>
        </w:rPr>
        <w:t>兵庫BL</w:t>
      </w:r>
      <w:r w:rsidR="00EA367E" w:rsidRPr="005D6F98">
        <w:rPr>
          <w:rFonts w:asciiTheme="majorEastAsia" w:eastAsiaTheme="majorEastAsia" w:hAnsiTheme="majorEastAsia" w:hint="eastAsia"/>
          <w:b/>
          <w:sz w:val="28"/>
          <w:szCs w:val="28"/>
        </w:rPr>
        <w:t>成果公開促進</w:t>
      </w:r>
      <w:r w:rsidRPr="005D6F98">
        <w:rPr>
          <w:rFonts w:asciiTheme="majorEastAsia" w:eastAsiaTheme="majorEastAsia" w:hAnsiTheme="majorEastAsia" w:hint="eastAsia"/>
          <w:b/>
          <w:sz w:val="28"/>
          <w:szCs w:val="28"/>
        </w:rPr>
        <w:t>特別枠</w:t>
      </w:r>
      <w:r w:rsidR="006B5CDE" w:rsidRPr="005D6F98">
        <w:rPr>
          <w:rFonts w:asciiTheme="majorEastAsia" w:eastAsiaTheme="majorEastAsia" w:hAnsiTheme="majorEastAsia" w:hint="eastAsia"/>
          <w:b/>
          <w:sz w:val="28"/>
          <w:szCs w:val="28"/>
        </w:rPr>
        <w:t>課題申請書</w:t>
      </w:r>
    </w:p>
    <w:tbl>
      <w:tblPr>
        <w:tblStyle w:val="a3"/>
        <w:tblW w:w="0" w:type="auto"/>
        <w:tblLook w:val="04A0" w:firstRow="1" w:lastRow="0" w:firstColumn="1" w:lastColumn="0" w:noHBand="0" w:noVBand="1"/>
      </w:tblPr>
      <w:tblGrid>
        <w:gridCol w:w="1909"/>
        <w:gridCol w:w="165"/>
        <w:gridCol w:w="38"/>
        <w:gridCol w:w="364"/>
        <w:gridCol w:w="2686"/>
        <w:gridCol w:w="3287"/>
      </w:tblGrid>
      <w:tr w:rsidR="00166B45" w:rsidRPr="00477F22" w14:paraId="0E9F26F2" w14:textId="77777777" w:rsidTr="003637D6">
        <w:trPr>
          <w:trHeight w:val="223"/>
        </w:trPr>
        <w:tc>
          <w:tcPr>
            <w:tcW w:w="8449" w:type="dxa"/>
            <w:gridSpan w:val="6"/>
            <w:tcBorders>
              <w:top w:val="single" w:sz="12" w:space="0" w:color="auto"/>
              <w:left w:val="single" w:sz="12" w:space="0" w:color="auto"/>
              <w:bottom w:val="single" w:sz="4" w:space="0" w:color="auto"/>
              <w:right w:val="single" w:sz="12" w:space="0" w:color="auto"/>
            </w:tcBorders>
          </w:tcPr>
          <w:p w14:paraId="3828C1CA" w14:textId="77777777" w:rsidR="00166B45"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１</w:t>
            </w:r>
            <w:r w:rsidR="00166B45" w:rsidRPr="00477F22">
              <w:rPr>
                <w:rFonts w:asciiTheme="majorEastAsia" w:eastAsiaTheme="majorEastAsia" w:hAnsiTheme="majorEastAsia" w:hint="eastAsia"/>
                <w:sz w:val="20"/>
                <w:szCs w:val="20"/>
              </w:rPr>
              <w:t>．申請代表者の所属、氏名</w:t>
            </w:r>
          </w:p>
        </w:tc>
      </w:tr>
      <w:tr w:rsidR="00166B45" w:rsidRPr="00477F22" w14:paraId="2CA7F721" w14:textId="77777777" w:rsidTr="003637D6">
        <w:trPr>
          <w:trHeight w:val="223"/>
        </w:trPr>
        <w:tc>
          <w:tcPr>
            <w:tcW w:w="2112" w:type="dxa"/>
            <w:gridSpan w:val="3"/>
            <w:tcBorders>
              <w:top w:val="single" w:sz="4" w:space="0" w:color="auto"/>
              <w:left w:val="single" w:sz="12" w:space="0" w:color="auto"/>
              <w:bottom w:val="dotted" w:sz="4" w:space="0" w:color="auto"/>
              <w:right w:val="dotted" w:sz="4" w:space="0" w:color="auto"/>
            </w:tcBorders>
          </w:tcPr>
          <w:p w14:paraId="0AA5CD1C"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37" w:type="dxa"/>
            <w:gridSpan w:val="3"/>
            <w:tcBorders>
              <w:top w:val="single" w:sz="4" w:space="0" w:color="auto"/>
              <w:left w:val="dotted" w:sz="4" w:space="0" w:color="auto"/>
              <w:bottom w:val="dotted" w:sz="4" w:space="0" w:color="auto"/>
              <w:right w:val="single" w:sz="12" w:space="0" w:color="auto"/>
            </w:tcBorders>
          </w:tcPr>
          <w:p w14:paraId="15BA71AF" w14:textId="77777777" w:rsidR="00166B45" w:rsidRPr="00477F22" w:rsidRDefault="00166B45" w:rsidP="006B5CDE">
            <w:pPr>
              <w:jc w:val="left"/>
              <w:rPr>
                <w:rFonts w:asciiTheme="majorEastAsia" w:eastAsiaTheme="majorEastAsia" w:hAnsiTheme="majorEastAsia"/>
                <w:sz w:val="20"/>
                <w:szCs w:val="20"/>
              </w:rPr>
            </w:pPr>
          </w:p>
        </w:tc>
      </w:tr>
      <w:tr w:rsidR="00166B45" w:rsidRPr="00477F22" w14:paraId="24E60DF3" w14:textId="77777777" w:rsidTr="003637D6">
        <w:trPr>
          <w:trHeight w:val="223"/>
        </w:trPr>
        <w:tc>
          <w:tcPr>
            <w:tcW w:w="2112" w:type="dxa"/>
            <w:gridSpan w:val="3"/>
            <w:tcBorders>
              <w:top w:val="dotted" w:sz="4" w:space="0" w:color="auto"/>
              <w:left w:val="single" w:sz="12" w:space="0" w:color="auto"/>
              <w:right w:val="dotted" w:sz="4" w:space="0" w:color="auto"/>
            </w:tcBorders>
          </w:tcPr>
          <w:p w14:paraId="42C07B70" w14:textId="77777777" w:rsidR="00166B45" w:rsidRPr="00477F22" w:rsidRDefault="00166B45"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37" w:type="dxa"/>
            <w:gridSpan w:val="3"/>
            <w:tcBorders>
              <w:top w:val="dotted" w:sz="4" w:space="0" w:color="auto"/>
              <w:left w:val="dotted" w:sz="4" w:space="0" w:color="auto"/>
              <w:right w:val="single" w:sz="12" w:space="0" w:color="auto"/>
            </w:tcBorders>
          </w:tcPr>
          <w:p w14:paraId="6D4C5858" w14:textId="77777777" w:rsidR="00166B45" w:rsidRPr="00477F22" w:rsidRDefault="00166B45" w:rsidP="006B5CDE">
            <w:pPr>
              <w:jc w:val="left"/>
              <w:rPr>
                <w:rFonts w:asciiTheme="majorEastAsia" w:eastAsiaTheme="majorEastAsia" w:hAnsiTheme="majorEastAsia"/>
                <w:sz w:val="20"/>
                <w:szCs w:val="20"/>
              </w:rPr>
            </w:pPr>
          </w:p>
        </w:tc>
      </w:tr>
      <w:tr w:rsidR="007924BB" w:rsidRPr="00477F22" w14:paraId="4AC4AD8F" w14:textId="77777777" w:rsidTr="003637D6">
        <w:trPr>
          <w:trHeight w:val="223"/>
        </w:trPr>
        <w:tc>
          <w:tcPr>
            <w:tcW w:w="8449" w:type="dxa"/>
            <w:gridSpan w:val="6"/>
            <w:tcBorders>
              <w:left w:val="single" w:sz="12" w:space="0" w:color="auto"/>
              <w:right w:val="single" w:sz="12" w:space="0" w:color="auto"/>
            </w:tcBorders>
          </w:tcPr>
          <w:p w14:paraId="28B1DEFF" w14:textId="57CBA060"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２</w:t>
            </w:r>
            <w:r w:rsidR="007924BB" w:rsidRPr="00477F22">
              <w:rPr>
                <w:rFonts w:asciiTheme="majorEastAsia" w:eastAsiaTheme="majorEastAsia" w:hAnsiTheme="majorEastAsia" w:hint="eastAsia"/>
                <w:sz w:val="20"/>
                <w:szCs w:val="20"/>
              </w:rPr>
              <w:t>．実験責任者の所属、氏名</w:t>
            </w:r>
          </w:p>
        </w:tc>
      </w:tr>
      <w:tr w:rsidR="007924BB" w:rsidRPr="00477F22" w14:paraId="10A8D402" w14:textId="77777777" w:rsidTr="003637D6">
        <w:trPr>
          <w:trHeight w:val="223"/>
        </w:trPr>
        <w:tc>
          <w:tcPr>
            <w:tcW w:w="2074" w:type="dxa"/>
            <w:gridSpan w:val="2"/>
            <w:tcBorders>
              <w:left w:val="single" w:sz="12" w:space="0" w:color="auto"/>
              <w:bottom w:val="dotted" w:sz="4" w:space="0" w:color="auto"/>
              <w:right w:val="dotted" w:sz="4" w:space="0" w:color="auto"/>
            </w:tcBorders>
          </w:tcPr>
          <w:p w14:paraId="76432761"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・所属</w:t>
            </w:r>
          </w:p>
        </w:tc>
        <w:tc>
          <w:tcPr>
            <w:tcW w:w="6375" w:type="dxa"/>
            <w:gridSpan w:val="4"/>
            <w:tcBorders>
              <w:top w:val="dotted" w:sz="4" w:space="0" w:color="auto"/>
              <w:left w:val="dotted" w:sz="4" w:space="0" w:color="auto"/>
              <w:bottom w:val="dotted" w:sz="4" w:space="0" w:color="auto"/>
              <w:right w:val="single" w:sz="12" w:space="0" w:color="auto"/>
            </w:tcBorders>
          </w:tcPr>
          <w:p w14:paraId="094AABAD" w14:textId="77777777" w:rsidR="007924BB" w:rsidRPr="00477F22" w:rsidRDefault="007924BB" w:rsidP="006B5CDE">
            <w:pPr>
              <w:jc w:val="left"/>
              <w:rPr>
                <w:rFonts w:asciiTheme="majorEastAsia" w:eastAsiaTheme="majorEastAsia" w:hAnsiTheme="majorEastAsia"/>
                <w:sz w:val="20"/>
                <w:szCs w:val="20"/>
              </w:rPr>
            </w:pPr>
          </w:p>
        </w:tc>
      </w:tr>
      <w:tr w:rsidR="007924BB" w:rsidRPr="00477F22" w14:paraId="22A14830" w14:textId="77777777" w:rsidTr="003637D6">
        <w:trPr>
          <w:trHeight w:val="223"/>
        </w:trPr>
        <w:tc>
          <w:tcPr>
            <w:tcW w:w="2074" w:type="dxa"/>
            <w:gridSpan w:val="2"/>
            <w:tcBorders>
              <w:top w:val="dotted" w:sz="4" w:space="0" w:color="auto"/>
              <w:left w:val="single" w:sz="12" w:space="0" w:color="auto"/>
              <w:right w:val="dotted" w:sz="4" w:space="0" w:color="auto"/>
            </w:tcBorders>
          </w:tcPr>
          <w:p w14:paraId="37DA0122" w14:textId="77777777" w:rsidR="007924BB" w:rsidRPr="00477F22" w:rsidRDefault="007924BB" w:rsidP="006B5CDE">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・氏名</w:t>
            </w:r>
          </w:p>
        </w:tc>
        <w:tc>
          <w:tcPr>
            <w:tcW w:w="6375" w:type="dxa"/>
            <w:gridSpan w:val="4"/>
            <w:tcBorders>
              <w:top w:val="dotted" w:sz="4" w:space="0" w:color="auto"/>
              <w:left w:val="dotted" w:sz="4" w:space="0" w:color="auto"/>
              <w:right w:val="single" w:sz="12" w:space="0" w:color="auto"/>
            </w:tcBorders>
          </w:tcPr>
          <w:p w14:paraId="416A35DD" w14:textId="77777777" w:rsidR="007924BB" w:rsidRPr="00477F22" w:rsidRDefault="007924BB" w:rsidP="006B5CDE">
            <w:pPr>
              <w:jc w:val="left"/>
              <w:rPr>
                <w:rFonts w:asciiTheme="majorEastAsia" w:eastAsiaTheme="majorEastAsia" w:hAnsiTheme="majorEastAsia"/>
                <w:sz w:val="20"/>
                <w:szCs w:val="20"/>
              </w:rPr>
            </w:pPr>
          </w:p>
        </w:tc>
      </w:tr>
      <w:tr w:rsidR="007924BB" w:rsidRPr="00477F22" w14:paraId="2C38EAFE" w14:textId="77777777" w:rsidTr="003637D6">
        <w:trPr>
          <w:trHeight w:val="223"/>
        </w:trPr>
        <w:tc>
          <w:tcPr>
            <w:tcW w:w="2476" w:type="dxa"/>
            <w:gridSpan w:val="4"/>
            <w:tcBorders>
              <w:left w:val="single" w:sz="12" w:space="0" w:color="auto"/>
              <w:bottom w:val="single" w:sz="8" w:space="0" w:color="auto"/>
              <w:right w:val="single" w:sz="4" w:space="0" w:color="auto"/>
            </w:tcBorders>
          </w:tcPr>
          <w:p w14:paraId="205B184E" w14:textId="77777777" w:rsidR="007924BB" w:rsidRPr="00477F22" w:rsidRDefault="00A801AB" w:rsidP="006B5CDE">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３</w:t>
            </w:r>
            <w:r w:rsidR="007924BB" w:rsidRPr="00477F22">
              <w:rPr>
                <w:rFonts w:asciiTheme="majorEastAsia" w:eastAsiaTheme="majorEastAsia" w:hAnsiTheme="majorEastAsia" w:hint="eastAsia"/>
                <w:sz w:val="20"/>
                <w:szCs w:val="20"/>
              </w:rPr>
              <w:t>．申請回数</w:t>
            </w:r>
          </w:p>
        </w:tc>
        <w:tc>
          <w:tcPr>
            <w:tcW w:w="2686" w:type="dxa"/>
            <w:tcBorders>
              <w:left w:val="single" w:sz="4" w:space="0" w:color="auto"/>
              <w:bottom w:val="single" w:sz="8" w:space="0" w:color="auto"/>
              <w:right w:val="dotted" w:sz="4" w:space="0" w:color="auto"/>
            </w:tcBorders>
          </w:tcPr>
          <w:p w14:paraId="61C02B05"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新規</w:t>
            </w:r>
          </w:p>
        </w:tc>
        <w:tc>
          <w:tcPr>
            <w:tcW w:w="3287" w:type="dxa"/>
            <w:tcBorders>
              <w:left w:val="dotted" w:sz="4" w:space="0" w:color="auto"/>
              <w:bottom w:val="single" w:sz="8" w:space="0" w:color="auto"/>
              <w:right w:val="single" w:sz="12" w:space="0" w:color="auto"/>
            </w:tcBorders>
          </w:tcPr>
          <w:p w14:paraId="243F51FC" w14:textId="77777777" w:rsidR="007924BB" w:rsidRPr="00477F22" w:rsidRDefault="007924BB" w:rsidP="007924BB">
            <w:pPr>
              <w:jc w:val="left"/>
              <w:rPr>
                <w:rFonts w:asciiTheme="majorEastAsia" w:eastAsiaTheme="majorEastAsia" w:hAnsiTheme="majorEastAsia"/>
                <w:sz w:val="20"/>
                <w:szCs w:val="20"/>
              </w:rPr>
            </w:pPr>
            <w:r w:rsidRPr="00477F22">
              <w:rPr>
                <w:rFonts w:asciiTheme="majorEastAsia" w:eastAsiaTheme="majorEastAsia" w:hAnsiTheme="majorEastAsia" w:hint="eastAsia"/>
                <w:sz w:val="20"/>
                <w:szCs w:val="20"/>
              </w:rPr>
              <w:t xml:space="preserve">　</w:t>
            </w:r>
            <w:r w:rsidRPr="00477F22">
              <w:rPr>
                <w:rFonts w:asciiTheme="majorEastAsia" w:eastAsiaTheme="majorEastAsia" w:hAnsiTheme="majorEastAsia" w:hint="eastAsia"/>
                <w:sz w:val="20"/>
                <w:szCs w:val="20"/>
                <w:u w:val="single"/>
              </w:rPr>
              <w:t xml:space="preserve">　　</w:t>
            </w:r>
            <w:r w:rsidR="00D27DB3" w:rsidRPr="00477F22">
              <w:rPr>
                <w:rFonts w:asciiTheme="majorEastAsia" w:eastAsiaTheme="majorEastAsia" w:hAnsiTheme="majorEastAsia" w:hint="eastAsia"/>
                <w:sz w:val="20"/>
                <w:szCs w:val="20"/>
                <w:u w:val="single"/>
              </w:rPr>
              <w:t xml:space="preserve">　　　</w:t>
            </w:r>
            <w:r w:rsidRPr="00477F22">
              <w:rPr>
                <w:rFonts w:asciiTheme="majorEastAsia" w:eastAsiaTheme="majorEastAsia" w:hAnsiTheme="majorEastAsia" w:hint="eastAsia"/>
                <w:sz w:val="20"/>
                <w:szCs w:val="20"/>
              </w:rPr>
              <w:t>回目</w:t>
            </w:r>
          </w:p>
        </w:tc>
      </w:tr>
      <w:tr w:rsidR="00D27DB3" w:rsidRPr="00477F22" w14:paraId="5CE67B6A" w14:textId="77777777" w:rsidTr="003637D6">
        <w:trPr>
          <w:trHeight w:val="223"/>
        </w:trPr>
        <w:tc>
          <w:tcPr>
            <w:tcW w:w="8449" w:type="dxa"/>
            <w:gridSpan w:val="6"/>
            <w:tcBorders>
              <w:top w:val="single" w:sz="8" w:space="0" w:color="auto"/>
              <w:left w:val="single" w:sz="12" w:space="0" w:color="auto"/>
              <w:bottom w:val="single" w:sz="4" w:space="0" w:color="auto"/>
              <w:right w:val="single" w:sz="12" w:space="0" w:color="auto"/>
            </w:tcBorders>
          </w:tcPr>
          <w:p w14:paraId="1E9BDFD4" w14:textId="77777777" w:rsidR="00D27DB3" w:rsidRPr="00477F22" w:rsidRDefault="00A801AB" w:rsidP="007924BB">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４</w:t>
            </w:r>
            <w:r w:rsidR="00D27DB3" w:rsidRPr="00477F22">
              <w:rPr>
                <w:rFonts w:asciiTheme="majorEastAsia" w:eastAsiaTheme="majorEastAsia" w:hAnsiTheme="majorEastAsia" w:hint="eastAsia"/>
                <w:sz w:val="20"/>
                <w:szCs w:val="20"/>
              </w:rPr>
              <w:t>．課題名称</w:t>
            </w:r>
          </w:p>
        </w:tc>
      </w:tr>
      <w:tr w:rsidR="00D27DB3" w:rsidRPr="00477F22" w14:paraId="1AB31EEA" w14:textId="77777777" w:rsidTr="003637D6">
        <w:trPr>
          <w:trHeight w:val="1127"/>
        </w:trPr>
        <w:tc>
          <w:tcPr>
            <w:tcW w:w="8449" w:type="dxa"/>
            <w:gridSpan w:val="6"/>
            <w:tcBorders>
              <w:top w:val="single" w:sz="4" w:space="0" w:color="auto"/>
              <w:left w:val="single" w:sz="12" w:space="0" w:color="auto"/>
              <w:bottom w:val="single" w:sz="4" w:space="0" w:color="auto"/>
              <w:right w:val="single" w:sz="12" w:space="0" w:color="auto"/>
            </w:tcBorders>
          </w:tcPr>
          <w:p w14:paraId="11198294" w14:textId="77777777" w:rsidR="00D27DB3" w:rsidRPr="00477F22" w:rsidRDefault="00D27DB3" w:rsidP="007924BB">
            <w:pPr>
              <w:jc w:val="left"/>
              <w:rPr>
                <w:rFonts w:asciiTheme="majorEastAsia" w:eastAsiaTheme="majorEastAsia" w:hAnsiTheme="majorEastAsia"/>
                <w:sz w:val="20"/>
                <w:szCs w:val="20"/>
              </w:rPr>
            </w:pPr>
          </w:p>
        </w:tc>
      </w:tr>
      <w:tr w:rsidR="00B24091" w:rsidRPr="00477F22" w14:paraId="2C4DFB33" w14:textId="77777777" w:rsidTr="003637D6">
        <w:trPr>
          <w:trHeight w:val="578"/>
        </w:trPr>
        <w:tc>
          <w:tcPr>
            <w:tcW w:w="8449" w:type="dxa"/>
            <w:gridSpan w:val="6"/>
            <w:tcBorders>
              <w:left w:val="single" w:sz="12" w:space="0" w:color="auto"/>
              <w:bottom w:val="single" w:sz="4" w:space="0" w:color="auto"/>
              <w:right w:val="single" w:sz="12" w:space="0" w:color="auto"/>
            </w:tcBorders>
          </w:tcPr>
          <w:p w14:paraId="64B5C4DB" w14:textId="77777777" w:rsidR="00B24091" w:rsidRDefault="00B24091" w:rsidP="008B71A0">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５．課題内容の概要</w:t>
            </w:r>
          </w:p>
        </w:tc>
      </w:tr>
      <w:tr w:rsidR="008B71A0" w:rsidRPr="00477F22" w14:paraId="180CB766" w14:textId="77777777" w:rsidTr="003637D6">
        <w:trPr>
          <w:trHeight w:val="2473"/>
        </w:trPr>
        <w:tc>
          <w:tcPr>
            <w:tcW w:w="8449" w:type="dxa"/>
            <w:gridSpan w:val="6"/>
            <w:tcBorders>
              <w:left w:val="single" w:sz="12" w:space="0" w:color="auto"/>
              <w:bottom w:val="single" w:sz="4" w:space="0" w:color="auto"/>
              <w:right w:val="single" w:sz="12" w:space="0" w:color="auto"/>
            </w:tcBorders>
          </w:tcPr>
          <w:p w14:paraId="46AA8DBF" w14:textId="77777777" w:rsidR="008B71A0" w:rsidRDefault="008B71A0" w:rsidP="008B71A0">
            <w:pPr>
              <w:jc w:val="left"/>
              <w:rPr>
                <w:rFonts w:asciiTheme="majorEastAsia" w:eastAsiaTheme="majorEastAsia" w:hAnsiTheme="majorEastAsia"/>
                <w:sz w:val="20"/>
                <w:szCs w:val="20"/>
              </w:rPr>
            </w:pPr>
          </w:p>
        </w:tc>
      </w:tr>
      <w:tr w:rsidR="00A801AB" w:rsidRPr="00477F22" w14:paraId="6BA1D8DE" w14:textId="77777777" w:rsidTr="003637D6">
        <w:trPr>
          <w:trHeight w:val="479"/>
        </w:trPr>
        <w:tc>
          <w:tcPr>
            <w:tcW w:w="8449" w:type="dxa"/>
            <w:gridSpan w:val="6"/>
            <w:tcBorders>
              <w:left w:val="single" w:sz="12" w:space="0" w:color="auto"/>
              <w:bottom w:val="single" w:sz="4" w:space="0" w:color="auto"/>
              <w:right w:val="single" w:sz="12" w:space="0" w:color="auto"/>
            </w:tcBorders>
          </w:tcPr>
          <w:p w14:paraId="3AE483D2" w14:textId="77777777" w:rsidR="00F45E54" w:rsidRPr="00AF5A2A" w:rsidRDefault="00B24091" w:rsidP="00AF5A2A">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６</w:t>
            </w:r>
            <w:r w:rsidR="00A801AB" w:rsidRPr="00477F22">
              <w:rPr>
                <w:rFonts w:asciiTheme="majorEastAsia" w:eastAsiaTheme="majorEastAsia" w:hAnsiTheme="majorEastAsia" w:hint="eastAsia"/>
                <w:sz w:val="20"/>
                <w:szCs w:val="20"/>
              </w:rPr>
              <w:t>．</w:t>
            </w:r>
            <w:r w:rsidR="00A801AB">
              <w:rPr>
                <w:rFonts w:asciiTheme="majorEastAsia" w:eastAsiaTheme="majorEastAsia" w:hAnsiTheme="majorEastAsia" w:hint="eastAsia"/>
                <w:sz w:val="20"/>
                <w:szCs w:val="20"/>
              </w:rPr>
              <w:t>課題と産業利用分野との関係</w:t>
            </w:r>
          </w:p>
        </w:tc>
      </w:tr>
      <w:tr w:rsidR="00FA366B" w:rsidRPr="00477F22" w14:paraId="29331D94" w14:textId="77777777" w:rsidTr="003637D6">
        <w:trPr>
          <w:trHeight w:val="540"/>
        </w:trPr>
        <w:tc>
          <w:tcPr>
            <w:tcW w:w="8449" w:type="dxa"/>
            <w:gridSpan w:val="6"/>
            <w:tcBorders>
              <w:top w:val="nil"/>
              <w:left w:val="single" w:sz="12" w:space="0" w:color="auto"/>
              <w:bottom w:val="single" w:sz="4" w:space="0" w:color="auto"/>
              <w:right w:val="single" w:sz="12" w:space="0" w:color="auto"/>
            </w:tcBorders>
          </w:tcPr>
          <w:p w14:paraId="3B09A4B9" w14:textId="77777777"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着目した産業利用分野</w:t>
            </w:r>
          </w:p>
          <w:p w14:paraId="7C013295" w14:textId="77777777" w:rsidR="00FA366B" w:rsidRDefault="00FA366B" w:rsidP="00FA366B">
            <w:pPr>
              <w:jc w:val="left"/>
              <w:rPr>
                <w:rFonts w:asciiTheme="majorEastAsia" w:eastAsiaTheme="majorEastAsia" w:hAnsiTheme="majorEastAsia"/>
                <w:sz w:val="20"/>
                <w:szCs w:val="20"/>
              </w:rPr>
            </w:pPr>
          </w:p>
          <w:p w14:paraId="54FE751D" w14:textId="77777777" w:rsidR="003637D6" w:rsidRDefault="003637D6" w:rsidP="00FA366B">
            <w:pPr>
              <w:jc w:val="left"/>
              <w:rPr>
                <w:rFonts w:asciiTheme="majorEastAsia" w:eastAsiaTheme="majorEastAsia" w:hAnsiTheme="majorEastAsia"/>
                <w:sz w:val="20"/>
                <w:szCs w:val="20"/>
              </w:rPr>
            </w:pPr>
          </w:p>
          <w:p w14:paraId="40DFC475" w14:textId="77777777"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当該課題の産業利用分野での位置付け</w:t>
            </w:r>
          </w:p>
          <w:p w14:paraId="63809E0F" w14:textId="77777777" w:rsidR="00FA366B" w:rsidRDefault="00FA366B" w:rsidP="00FA366B">
            <w:pPr>
              <w:jc w:val="left"/>
              <w:rPr>
                <w:rFonts w:asciiTheme="majorEastAsia" w:eastAsiaTheme="majorEastAsia" w:hAnsiTheme="majorEastAsia"/>
                <w:sz w:val="20"/>
                <w:szCs w:val="20"/>
              </w:rPr>
            </w:pPr>
          </w:p>
          <w:p w14:paraId="583C9252" w14:textId="77777777" w:rsidR="00FA366B" w:rsidRDefault="00FA366B" w:rsidP="00FA366B">
            <w:pPr>
              <w:jc w:val="left"/>
              <w:rPr>
                <w:rFonts w:asciiTheme="majorEastAsia" w:eastAsiaTheme="majorEastAsia" w:hAnsiTheme="majorEastAsia"/>
                <w:sz w:val="20"/>
                <w:szCs w:val="20"/>
              </w:rPr>
            </w:pPr>
          </w:p>
          <w:p w14:paraId="26C62AB5" w14:textId="77777777" w:rsidR="003637D6" w:rsidRDefault="003637D6" w:rsidP="00FA366B">
            <w:pPr>
              <w:jc w:val="left"/>
              <w:rPr>
                <w:rFonts w:asciiTheme="majorEastAsia" w:eastAsiaTheme="majorEastAsia" w:hAnsiTheme="majorEastAsia"/>
                <w:sz w:val="20"/>
                <w:szCs w:val="20"/>
              </w:rPr>
            </w:pPr>
          </w:p>
          <w:p w14:paraId="1B613035" w14:textId="77777777" w:rsidR="00FA366B" w:rsidRPr="006030FB" w:rsidRDefault="00FA366B" w:rsidP="00FA366B">
            <w:pPr>
              <w:pStyle w:val="a8"/>
              <w:numPr>
                <w:ilvl w:val="0"/>
                <w:numId w:val="1"/>
              </w:numPr>
              <w:ind w:leftChars="0"/>
              <w:jc w:val="left"/>
              <w:rPr>
                <w:rFonts w:asciiTheme="majorEastAsia" w:eastAsiaTheme="majorEastAsia" w:hAnsiTheme="majorEastAsia"/>
                <w:sz w:val="20"/>
                <w:szCs w:val="20"/>
              </w:rPr>
            </w:pPr>
            <w:r w:rsidRPr="006030FB">
              <w:rPr>
                <w:rFonts w:asciiTheme="majorEastAsia" w:eastAsiaTheme="majorEastAsia" w:hAnsiTheme="majorEastAsia" w:hint="eastAsia"/>
                <w:sz w:val="20"/>
                <w:szCs w:val="20"/>
              </w:rPr>
              <w:t>課題成果を適用または応用する産業分野の市場調査または予測の根拠</w:t>
            </w:r>
          </w:p>
          <w:p w14:paraId="7A831B8B" w14:textId="77777777" w:rsidR="00FA366B" w:rsidRPr="00FA366B" w:rsidRDefault="00FA366B" w:rsidP="00AF5A2A">
            <w:pPr>
              <w:jc w:val="left"/>
              <w:rPr>
                <w:rFonts w:asciiTheme="majorEastAsia" w:eastAsiaTheme="majorEastAsia" w:hAnsiTheme="majorEastAsia"/>
                <w:sz w:val="20"/>
                <w:szCs w:val="20"/>
              </w:rPr>
            </w:pPr>
          </w:p>
          <w:p w14:paraId="12C4AFD7" w14:textId="77777777" w:rsidR="00FA366B" w:rsidRDefault="00FA366B" w:rsidP="00AF5A2A">
            <w:pPr>
              <w:jc w:val="left"/>
              <w:rPr>
                <w:rFonts w:asciiTheme="majorEastAsia" w:eastAsiaTheme="majorEastAsia" w:hAnsiTheme="majorEastAsia"/>
                <w:sz w:val="20"/>
                <w:szCs w:val="20"/>
              </w:rPr>
            </w:pPr>
          </w:p>
          <w:p w14:paraId="1E9A86D3" w14:textId="77777777" w:rsidR="00FA366B" w:rsidRDefault="00FA366B" w:rsidP="00FA366B">
            <w:pPr>
              <w:jc w:val="left"/>
              <w:rPr>
                <w:rFonts w:asciiTheme="majorEastAsia" w:eastAsiaTheme="majorEastAsia" w:hAnsiTheme="majorEastAsia"/>
                <w:sz w:val="20"/>
                <w:szCs w:val="20"/>
              </w:rPr>
            </w:pPr>
          </w:p>
        </w:tc>
      </w:tr>
      <w:tr w:rsidR="005D6F98" w:rsidRPr="005D6F98" w14:paraId="5DAF92D0" w14:textId="77777777" w:rsidTr="00EA367E">
        <w:trPr>
          <w:trHeight w:val="548"/>
        </w:trPr>
        <w:tc>
          <w:tcPr>
            <w:tcW w:w="8449" w:type="dxa"/>
            <w:gridSpan w:val="6"/>
            <w:tcBorders>
              <w:top w:val="single" w:sz="8" w:space="0" w:color="auto"/>
              <w:left w:val="single" w:sz="12" w:space="0" w:color="auto"/>
              <w:bottom w:val="single" w:sz="4" w:space="0" w:color="auto"/>
              <w:right w:val="single" w:sz="12" w:space="0" w:color="auto"/>
            </w:tcBorders>
          </w:tcPr>
          <w:p w14:paraId="290270D6" w14:textId="304B355C" w:rsidR="008B71A0" w:rsidRPr="005D6F98" w:rsidRDefault="00EA367E" w:rsidP="009C5338">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７</w:t>
            </w:r>
            <w:r w:rsidR="00594F02" w:rsidRPr="005D6F98">
              <w:rPr>
                <w:rFonts w:asciiTheme="majorEastAsia" w:eastAsiaTheme="majorEastAsia" w:hAnsiTheme="majorEastAsia" w:hint="eastAsia"/>
                <w:sz w:val="20"/>
                <w:szCs w:val="20"/>
              </w:rPr>
              <w:t>．</w:t>
            </w:r>
            <w:r w:rsidR="00116E64" w:rsidRPr="005D6F98">
              <w:rPr>
                <w:rFonts w:asciiTheme="majorEastAsia" w:eastAsiaTheme="majorEastAsia" w:hAnsiTheme="majorEastAsia" w:hint="eastAsia"/>
                <w:sz w:val="20"/>
                <w:szCs w:val="20"/>
              </w:rPr>
              <w:t>利用課題が関係する研究テーマの新規性、重要性</w:t>
            </w:r>
          </w:p>
        </w:tc>
      </w:tr>
      <w:tr w:rsidR="005D6F98" w:rsidRPr="005D6F98" w14:paraId="13B3C380" w14:textId="77777777" w:rsidTr="003637D6">
        <w:trPr>
          <w:trHeight w:val="2616"/>
        </w:trPr>
        <w:tc>
          <w:tcPr>
            <w:tcW w:w="8449" w:type="dxa"/>
            <w:gridSpan w:val="6"/>
            <w:tcBorders>
              <w:top w:val="single" w:sz="4" w:space="0" w:color="auto"/>
              <w:left w:val="single" w:sz="12" w:space="0" w:color="auto"/>
              <w:bottom w:val="single" w:sz="4" w:space="0" w:color="auto"/>
              <w:right w:val="single" w:sz="12" w:space="0" w:color="auto"/>
            </w:tcBorders>
          </w:tcPr>
          <w:p w14:paraId="33A023EF" w14:textId="2BE18D36"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w:t>
            </w:r>
            <w:r w:rsidR="00116E64" w:rsidRPr="005D6F98">
              <w:rPr>
                <w:rFonts w:asciiTheme="majorEastAsia" w:eastAsiaTheme="majorEastAsia" w:hAnsiTheme="majorEastAsia" w:hint="eastAsia"/>
                <w:sz w:val="20"/>
                <w:szCs w:val="20"/>
              </w:rPr>
              <w:t>新規性</w:t>
            </w:r>
            <w:r w:rsidR="004952B7" w:rsidRPr="005D6F98">
              <w:rPr>
                <w:rFonts w:asciiTheme="majorEastAsia" w:eastAsiaTheme="majorEastAsia" w:hAnsiTheme="majorEastAsia" w:hint="eastAsia"/>
                <w:sz w:val="20"/>
                <w:szCs w:val="20"/>
              </w:rPr>
              <w:t>、重要性</w:t>
            </w:r>
            <w:r w:rsidR="00116E64" w:rsidRPr="005D6F98">
              <w:rPr>
                <w:rFonts w:asciiTheme="majorEastAsia" w:eastAsiaTheme="majorEastAsia" w:hAnsiTheme="majorEastAsia" w:hint="eastAsia"/>
                <w:sz w:val="20"/>
                <w:szCs w:val="20"/>
              </w:rPr>
              <w:t>のポイント</w:t>
            </w:r>
          </w:p>
          <w:p w14:paraId="218F50A8" w14:textId="77777777" w:rsidR="008B71A0" w:rsidRPr="005D6F98" w:rsidRDefault="008B71A0" w:rsidP="008B71A0">
            <w:pPr>
              <w:jc w:val="left"/>
              <w:rPr>
                <w:rFonts w:asciiTheme="majorEastAsia" w:eastAsiaTheme="majorEastAsia" w:hAnsiTheme="majorEastAsia"/>
                <w:sz w:val="20"/>
                <w:szCs w:val="20"/>
              </w:rPr>
            </w:pPr>
          </w:p>
          <w:p w14:paraId="121605CA" w14:textId="389347A4" w:rsidR="009C5338" w:rsidRPr="005D6F98" w:rsidRDefault="009C5338" w:rsidP="008B71A0">
            <w:pPr>
              <w:jc w:val="left"/>
              <w:rPr>
                <w:rFonts w:asciiTheme="majorEastAsia" w:eastAsiaTheme="majorEastAsia" w:hAnsiTheme="majorEastAsia"/>
                <w:sz w:val="20"/>
                <w:szCs w:val="20"/>
              </w:rPr>
            </w:pPr>
          </w:p>
          <w:p w14:paraId="0530253D" w14:textId="77777777" w:rsidR="004952B7" w:rsidRPr="005D6F98" w:rsidRDefault="004952B7" w:rsidP="008B71A0">
            <w:pPr>
              <w:jc w:val="left"/>
              <w:rPr>
                <w:rFonts w:asciiTheme="majorEastAsia" w:eastAsiaTheme="majorEastAsia" w:hAnsiTheme="majorEastAsia"/>
                <w:sz w:val="20"/>
                <w:szCs w:val="20"/>
              </w:rPr>
            </w:pPr>
          </w:p>
          <w:p w14:paraId="1FD19DF0" w14:textId="3F6E53A0" w:rsidR="004952B7" w:rsidRPr="005D6F98" w:rsidRDefault="004952B7" w:rsidP="008B71A0">
            <w:pPr>
              <w:jc w:val="left"/>
              <w:rPr>
                <w:rFonts w:asciiTheme="majorEastAsia" w:eastAsiaTheme="majorEastAsia" w:hAnsiTheme="majorEastAsia"/>
                <w:sz w:val="20"/>
                <w:szCs w:val="20"/>
              </w:rPr>
            </w:pPr>
          </w:p>
          <w:p w14:paraId="068AF87F" w14:textId="77777777" w:rsidR="004952B7" w:rsidRPr="005D6F98" w:rsidRDefault="004952B7" w:rsidP="008B71A0">
            <w:pPr>
              <w:jc w:val="left"/>
              <w:rPr>
                <w:rFonts w:asciiTheme="majorEastAsia" w:eastAsiaTheme="majorEastAsia" w:hAnsiTheme="majorEastAsia"/>
                <w:sz w:val="20"/>
                <w:szCs w:val="20"/>
              </w:rPr>
            </w:pPr>
          </w:p>
          <w:p w14:paraId="71E8D82B" w14:textId="50F7901C" w:rsidR="008B71A0" w:rsidRPr="005D6F98" w:rsidRDefault="008B71A0" w:rsidP="00594F02">
            <w:pPr>
              <w:ind w:left="400" w:hangingChars="200" w:hanging="4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w:t>
            </w:r>
            <w:r w:rsidR="00594F02" w:rsidRPr="005D6F98">
              <w:rPr>
                <w:rFonts w:asciiTheme="majorEastAsia" w:eastAsiaTheme="majorEastAsia" w:hAnsiTheme="majorEastAsia" w:hint="eastAsia"/>
                <w:sz w:val="20"/>
                <w:szCs w:val="20"/>
              </w:rPr>
              <w:t>他の基盤研究・技術に対する優位性</w:t>
            </w:r>
            <w:r w:rsidRPr="005D6F98">
              <w:rPr>
                <w:rFonts w:asciiTheme="majorEastAsia" w:eastAsiaTheme="majorEastAsia" w:hAnsiTheme="majorEastAsia" w:hint="eastAsia"/>
                <w:sz w:val="20"/>
                <w:szCs w:val="20"/>
              </w:rPr>
              <w:t>（類似技術は存在するが、それより格段に優れている点）</w:t>
            </w:r>
          </w:p>
          <w:p w14:paraId="0CB9D5E5" w14:textId="77777777" w:rsidR="008B71A0" w:rsidRPr="005D6F98" w:rsidRDefault="008B71A0" w:rsidP="008B71A0">
            <w:pPr>
              <w:jc w:val="left"/>
              <w:rPr>
                <w:rFonts w:asciiTheme="majorEastAsia" w:eastAsiaTheme="majorEastAsia" w:hAnsiTheme="majorEastAsia"/>
                <w:sz w:val="20"/>
                <w:szCs w:val="20"/>
              </w:rPr>
            </w:pPr>
          </w:p>
          <w:p w14:paraId="77876AC3" w14:textId="0345BD61" w:rsidR="008B71A0" w:rsidRPr="005D6F98" w:rsidRDefault="008B71A0" w:rsidP="008B71A0">
            <w:pPr>
              <w:jc w:val="left"/>
              <w:rPr>
                <w:rFonts w:asciiTheme="majorEastAsia" w:eastAsiaTheme="majorEastAsia" w:hAnsiTheme="majorEastAsia"/>
                <w:sz w:val="20"/>
                <w:szCs w:val="20"/>
              </w:rPr>
            </w:pPr>
          </w:p>
          <w:p w14:paraId="257EE6B1" w14:textId="77777777" w:rsidR="004952B7" w:rsidRPr="005D6F98" w:rsidRDefault="004952B7" w:rsidP="008B71A0">
            <w:pPr>
              <w:jc w:val="left"/>
              <w:rPr>
                <w:rFonts w:asciiTheme="majorEastAsia" w:eastAsiaTheme="majorEastAsia" w:hAnsiTheme="majorEastAsia"/>
                <w:sz w:val="20"/>
                <w:szCs w:val="20"/>
              </w:rPr>
            </w:pPr>
          </w:p>
          <w:p w14:paraId="12CBFDD2" w14:textId="77777777" w:rsidR="004952B7" w:rsidRPr="005D6F98" w:rsidRDefault="004952B7" w:rsidP="008B71A0">
            <w:pPr>
              <w:jc w:val="left"/>
              <w:rPr>
                <w:rFonts w:asciiTheme="majorEastAsia" w:eastAsiaTheme="majorEastAsia" w:hAnsiTheme="majorEastAsia"/>
                <w:sz w:val="20"/>
                <w:szCs w:val="20"/>
              </w:rPr>
            </w:pPr>
          </w:p>
          <w:p w14:paraId="504F77CD" w14:textId="66161097" w:rsidR="004952B7" w:rsidRPr="005D6F98" w:rsidRDefault="004952B7" w:rsidP="008B71A0">
            <w:pPr>
              <w:jc w:val="left"/>
              <w:rPr>
                <w:rFonts w:asciiTheme="majorEastAsia" w:eastAsiaTheme="majorEastAsia" w:hAnsiTheme="majorEastAsia"/>
                <w:sz w:val="20"/>
                <w:szCs w:val="20"/>
              </w:rPr>
            </w:pPr>
          </w:p>
        </w:tc>
      </w:tr>
      <w:tr w:rsidR="005D6F98" w:rsidRPr="005D6F98" w14:paraId="5D3CA102" w14:textId="77777777" w:rsidTr="009C5338">
        <w:trPr>
          <w:trHeight w:val="475"/>
        </w:trPr>
        <w:tc>
          <w:tcPr>
            <w:tcW w:w="8449" w:type="dxa"/>
            <w:gridSpan w:val="6"/>
            <w:tcBorders>
              <w:top w:val="single" w:sz="4" w:space="0" w:color="auto"/>
              <w:left w:val="single" w:sz="12" w:space="0" w:color="auto"/>
              <w:bottom w:val="single" w:sz="4" w:space="0" w:color="auto"/>
              <w:right w:val="single" w:sz="12" w:space="0" w:color="auto"/>
            </w:tcBorders>
          </w:tcPr>
          <w:p w14:paraId="725FB8AC" w14:textId="2F6407F7" w:rsidR="00FB1294" w:rsidRPr="005D6F98" w:rsidRDefault="00EA367E" w:rsidP="00594F0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８</w:t>
            </w:r>
            <w:r w:rsidR="00FB1294" w:rsidRPr="005D6F98">
              <w:rPr>
                <w:rFonts w:asciiTheme="majorEastAsia" w:eastAsiaTheme="majorEastAsia" w:hAnsiTheme="majorEastAsia" w:hint="eastAsia"/>
                <w:sz w:val="20"/>
                <w:szCs w:val="20"/>
              </w:rPr>
              <w:t>．</w:t>
            </w:r>
            <w:r w:rsidR="00116E64" w:rsidRPr="005D6F98">
              <w:rPr>
                <w:rFonts w:asciiTheme="majorEastAsia" w:eastAsiaTheme="majorEastAsia" w:hAnsiTheme="majorEastAsia" w:hint="eastAsia"/>
                <w:sz w:val="20"/>
                <w:szCs w:val="20"/>
              </w:rPr>
              <w:t>基盤研究の企画・提案の状況、進捗度</w:t>
            </w:r>
          </w:p>
        </w:tc>
      </w:tr>
      <w:tr w:rsidR="005D6F98" w:rsidRPr="005D6F98" w14:paraId="264C5C55" w14:textId="77777777" w:rsidTr="003637D6">
        <w:trPr>
          <w:trHeight w:val="1992"/>
        </w:trPr>
        <w:tc>
          <w:tcPr>
            <w:tcW w:w="8449" w:type="dxa"/>
            <w:gridSpan w:val="6"/>
            <w:tcBorders>
              <w:top w:val="single" w:sz="4" w:space="0" w:color="auto"/>
              <w:left w:val="single" w:sz="12" w:space="0" w:color="auto"/>
              <w:bottom w:val="dotted" w:sz="4" w:space="0" w:color="auto"/>
              <w:right w:val="single" w:sz="12" w:space="0" w:color="auto"/>
            </w:tcBorders>
          </w:tcPr>
          <w:p w14:paraId="79F9B3BF" w14:textId="69477631" w:rsidR="008B71A0" w:rsidRPr="005D6F98" w:rsidRDefault="008B71A0" w:rsidP="008B71A0">
            <w:pPr>
              <w:jc w:val="left"/>
              <w:rPr>
                <w:rFonts w:asciiTheme="majorEastAsia" w:eastAsiaTheme="majorEastAsia" w:hAnsiTheme="majorEastAsia"/>
                <w:sz w:val="20"/>
                <w:szCs w:val="20"/>
              </w:rPr>
            </w:pPr>
          </w:p>
          <w:p w14:paraId="7B71A769" w14:textId="77777777" w:rsidR="008B71A0" w:rsidRPr="005D6F98" w:rsidRDefault="008B71A0" w:rsidP="008B71A0">
            <w:pPr>
              <w:jc w:val="left"/>
              <w:rPr>
                <w:rFonts w:asciiTheme="majorEastAsia" w:eastAsiaTheme="majorEastAsia" w:hAnsiTheme="majorEastAsia"/>
                <w:sz w:val="20"/>
                <w:szCs w:val="20"/>
              </w:rPr>
            </w:pPr>
          </w:p>
          <w:p w14:paraId="52305F41" w14:textId="255DC127" w:rsidR="008B71A0" w:rsidRPr="005D6F98" w:rsidRDefault="008B71A0" w:rsidP="007924BB">
            <w:pPr>
              <w:jc w:val="left"/>
              <w:rPr>
                <w:rFonts w:asciiTheme="majorEastAsia" w:eastAsiaTheme="majorEastAsia" w:hAnsiTheme="majorEastAsia"/>
                <w:sz w:val="20"/>
                <w:szCs w:val="20"/>
              </w:rPr>
            </w:pPr>
          </w:p>
          <w:p w14:paraId="18C7C8F1" w14:textId="04D88B87" w:rsidR="004952B7" w:rsidRPr="005D6F98" w:rsidRDefault="004952B7" w:rsidP="007924BB">
            <w:pPr>
              <w:jc w:val="left"/>
              <w:rPr>
                <w:rFonts w:asciiTheme="majorEastAsia" w:eastAsiaTheme="majorEastAsia" w:hAnsiTheme="majorEastAsia"/>
                <w:sz w:val="20"/>
                <w:szCs w:val="20"/>
              </w:rPr>
            </w:pPr>
          </w:p>
          <w:p w14:paraId="026D5C5D" w14:textId="77777777" w:rsidR="00C9649B" w:rsidRPr="005D6F98" w:rsidRDefault="00C9649B" w:rsidP="007924BB">
            <w:pPr>
              <w:jc w:val="left"/>
              <w:rPr>
                <w:rFonts w:asciiTheme="majorEastAsia" w:eastAsiaTheme="majorEastAsia" w:hAnsiTheme="majorEastAsia"/>
                <w:sz w:val="20"/>
                <w:szCs w:val="20"/>
              </w:rPr>
            </w:pPr>
          </w:p>
          <w:p w14:paraId="24C3210C" w14:textId="77777777" w:rsidR="008B71A0" w:rsidRPr="005D6F98" w:rsidRDefault="008B71A0" w:rsidP="007924BB">
            <w:pPr>
              <w:jc w:val="left"/>
              <w:rPr>
                <w:rFonts w:asciiTheme="majorEastAsia" w:eastAsiaTheme="majorEastAsia" w:hAnsiTheme="majorEastAsia"/>
                <w:sz w:val="20"/>
                <w:szCs w:val="20"/>
              </w:rPr>
            </w:pPr>
          </w:p>
          <w:p w14:paraId="6CD79A6E" w14:textId="77777777" w:rsidR="008B71A0" w:rsidRPr="005D6F98" w:rsidRDefault="008B71A0" w:rsidP="007924BB">
            <w:pPr>
              <w:jc w:val="left"/>
              <w:rPr>
                <w:rFonts w:asciiTheme="majorEastAsia" w:eastAsiaTheme="majorEastAsia" w:hAnsiTheme="majorEastAsia"/>
                <w:sz w:val="20"/>
                <w:szCs w:val="20"/>
              </w:rPr>
            </w:pPr>
          </w:p>
        </w:tc>
      </w:tr>
      <w:tr w:rsidR="005D6F98" w:rsidRPr="005D6F98" w14:paraId="530E7BBE" w14:textId="77777777" w:rsidTr="009C5338">
        <w:trPr>
          <w:trHeight w:val="397"/>
        </w:trPr>
        <w:tc>
          <w:tcPr>
            <w:tcW w:w="8449" w:type="dxa"/>
            <w:gridSpan w:val="6"/>
            <w:tcBorders>
              <w:top w:val="single" w:sz="4" w:space="0" w:color="auto"/>
              <w:left w:val="single" w:sz="12" w:space="0" w:color="auto"/>
              <w:bottom w:val="single" w:sz="4" w:space="0" w:color="auto"/>
              <w:right w:val="single" w:sz="12" w:space="0" w:color="auto"/>
            </w:tcBorders>
          </w:tcPr>
          <w:p w14:paraId="5A7EF1C8" w14:textId="536E1161" w:rsidR="00FB1294" w:rsidRPr="005D6F98" w:rsidRDefault="00EA367E" w:rsidP="00594F0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９</w:t>
            </w:r>
            <w:r w:rsidR="00FB1294" w:rsidRPr="005D6F98">
              <w:rPr>
                <w:rFonts w:asciiTheme="majorEastAsia" w:eastAsiaTheme="majorEastAsia" w:hAnsiTheme="majorEastAsia" w:hint="eastAsia"/>
                <w:sz w:val="20"/>
                <w:szCs w:val="20"/>
              </w:rPr>
              <w:t>．他研究機関</w:t>
            </w:r>
            <w:r w:rsidR="00322A6F" w:rsidRPr="005D6F98">
              <w:rPr>
                <w:rFonts w:asciiTheme="majorEastAsia" w:eastAsiaTheme="majorEastAsia" w:hAnsiTheme="majorEastAsia" w:hint="eastAsia"/>
                <w:sz w:val="20"/>
                <w:szCs w:val="20"/>
              </w:rPr>
              <w:t>（含む企業）</w:t>
            </w:r>
            <w:r w:rsidR="00FB1294" w:rsidRPr="005D6F98">
              <w:rPr>
                <w:rFonts w:asciiTheme="majorEastAsia" w:eastAsiaTheme="majorEastAsia" w:hAnsiTheme="majorEastAsia" w:hint="eastAsia"/>
                <w:sz w:val="20"/>
                <w:szCs w:val="20"/>
              </w:rPr>
              <w:t>との関連</w:t>
            </w:r>
          </w:p>
        </w:tc>
      </w:tr>
      <w:tr w:rsidR="005D6F98" w:rsidRPr="005D6F98" w14:paraId="5ABD7B64" w14:textId="77777777" w:rsidTr="003637D6">
        <w:trPr>
          <w:trHeight w:val="4284"/>
        </w:trPr>
        <w:tc>
          <w:tcPr>
            <w:tcW w:w="8449" w:type="dxa"/>
            <w:gridSpan w:val="6"/>
            <w:tcBorders>
              <w:top w:val="single" w:sz="4" w:space="0" w:color="auto"/>
              <w:left w:val="single" w:sz="12" w:space="0" w:color="auto"/>
              <w:bottom w:val="dotted" w:sz="4" w:space="0" w:color="auto"/>
              <w:right w:val="single" w:sz="12" w:space="0" w:color="auto"/>
            </w:tcBorders>
          </w:tcPr>
          <w:p w14:paraId="6DAE0C0D" w14:textId="77777777"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・利用課題と関係する研究機関を記載</w:t>
            </w:r>
          </w:p>
          <w:p w14:paraId="49113B5E" w14:textId="77777777" w:rsidR="008B71A0" w:rsidRPr="005D6F98" w:rsidRDefault="008B71A0" w:rsidP="008B71A0">
            <w:pPr>
              <w:jc w:val="left"/>
              <w:rPr>
                <w:rFonts w:asciiTheme="majorEastAsia" w:eastAsiaTheme="majorEastAsia" w:hAnsiTheme="majorEastAsia"/>
                <w:sz w:val="20"/>
                <w:szCs w:val="20"/>
              </w:rPr>
            </w:pPr>
          </w:p>
          <w:p w14:paraId="351F6DAD" w14:textId="77777777" w:rsidR="008B71A0" w:rsidRPr="005D6F98" w:rsidRDefault="008B71A0" w:rsidP="008B71A0">
            <w:pPr>
              <w:jc w:val="left"/>
              <w:rPr>
                <w:rFonts w:asciiTheme="majorEastAsia" w:eastAsiaTheme="majorEastAsia" w:hAnsiTheme="majorEastAsia"/>
                <w:sz w:val="20"/>
                <w:szCs w:val="20"/>
              </w:rPr>
            </w:pPr>
          </w:p>
          <w:p w14:paraId="11BF483D" w14:textId="77777777" w:rsidR="009C5338" w:rsidRPr="005D6F98" w:rsidRDefault="009C5338" w:rsidP="008B71A0">
            <w:pPr>
              <w:jc w:val="left"/>
              <w:rPr>
                <w:rFonts w:asciiTheme="majorEastAsia" w:eastAsiaTheme="majorEastAsia" w:hAnsiTheme="majorEastAsia"/>
                <w:sz w:val="20"/>
                <w:szCs w:val="20"/>
              </w:rPr>
            </w:pPr>
          </w:p>
          <w:p w14:paraId="7242FD16" w14:textId="77777777"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・役割分担</w:t>
            </w:r>
          </w:p>
          <w:p w14:paraId="0EF42649" w14:textId="77777777" w:rsidR="008B71A0" w:rsidRPr="005D6F98" w:rsidRDefault="008B71A0" w:rsidP="008B71A0">
            <w:pPr>
              <w:jc w:val="left"/>
              <w:rPr>
                <w:rFonts w:asciiTheme="majorEastAsia" w:eastAsiaTheme="majorEastAsia" w:hAnsiTheme="majorEastAsia"/>
                <w:sz w:val="20"/>
                <w:szCs w:val="20"/>
              </w:rPr>
            </w:pPr>
          </w:p>
          <w:p w14:paraId="476D8A92" w14:textId="77777777" w:rsidR="008B71A0" w:rsidRPr="005D6F98" w:rsidRDefault="008B71A0" w:rsidP="008B71A0">
            <w:pPr>
              <w:jc w:val="left"/>
              <w:rPr>
                <w:rFonts w:asciiTheme="majorEastAsia" w:eastAsiaTheme="majorEastAsia" w:hAnsiTheme="majorEastAsia"/>
                <w:sz w:val="20"/>
                <w:szCs w:val="20"/>
              </w:rPr>
            </w:pPr>
          </w:p>
          <w:p w14:paraId="5069EAE4" w14:textId="77777777" w:rsidR="009C5338" w:rsidRPr="005D6F98" w:rsidRDefault="009C5338" w:rsidP="008B71A0">
            <w:pPr>
              <w:jc w:val="left"/>
              <w:rPr>
                <w:rFonts w:asciiTheme="majorEastAsia" w:eastAsiaTheme="majorEastAsia" w:hAnsiTheme="majorEastAsia"/>
                <w:sz w:val="20"/>
                <w:szCs w:val="20"/>
              </w:rPr>
            </w:pPr>
          </w:p>
          <w:p w14:paraId="0A64FD3B" w14:textId="77777777" w:rsidR="008B71A0" w:rsidRPr="005D6F98" w:rsidRDefault="008B71A0" w:rsidP="008B71A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・関連する契約あるいは特許等がある場合は記載</w:t>
            </w:r>
          </w:p>
          <w:p w14:paraId="5F537016" w14:textId="77777777" w:rsidR="008B71A0" w:rsidRPr="005D6F98" w:rsidRDefault="008B71A0" w:rsidP="008B71A0">
            <w:pPr>
              <w:jc w:val="left"/>
              <w:rPr>
                <w:rFonts w:asciiTheme="majorEastAsia" w:eastAsiaTheme="majorEastAsia" w:hAnsiTheme="majorEastAsia"/>
                <w:sz w:val="20"/>
                <w:szCs w:val="20"/>
              </w:rPr>
            </w:pPr>
          </w:p>
          <w:p w14:paraId="13CEF3C9" w14:textId="77777777" w:rsidR="009C5338" w:rsidRPr="005D6F98" w:rsidRDefault="009C5338" w:rsidP="007924BB">
            <w:pPr>
              <w:jc w:val="left"/>
              <w:rPr>
                <w:rFonts w:asciiTheme="majorEastAsia" w:eastAsiaTheme="majorEastAsia" w:hAnsiTheme="majorEastAsia"/>
                <w:sz w:val="20"/>
                <w:szCs w:val="20"/>
              </w:rPr>
            </w:pPr>
          </w:p>
          <w:p w14:paraId="1EFFE9EA" w14:textId="00E2B1E3" w:rsidR="00C9649B" w:rsidRPr="005D6F98" w:rsidRDefault="00C9649B" w:rsidP="007924BB">
            <w:pPr>
              <w:jc w:val="left"/>
              <w:rPr>
                <w:rFonts w:asciiTheme="majorEastAsia" w:eastAsiaTheme="majorEastAsia" w:hAnsiTheme="majorEastAsia"/>
                <w:sz w:val="20"/>
                <w:szCs w:val="20"/>
              </w:rPr>
            </w:pPr>
          </w:p>
        </w:tc>
      </w:tr>
      <w:tr w:rsidR="005D6F98" w:rsidRPr="005D6F98" w14:paraId="6BBC0B7B" w14:textId="77777777"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14:paraId="32338CD0" w14:textId="59009293" w:rsidR="00FB1294" w:rsidRPr="005D6F98" w:rsidRDefault="00EA367E" w:rsidP="007924BB">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１０</w:t>
            </w:r>
            <w:r w:rsidR="000F2789" w:rsidRPr="005D6F98">
              <w:rPr>
                <w:rFonts w:asciiTheme="majorEastAsia" w:eastAsiaTheme="majorEastAsia" w:hAnsiTheme="majorEastAsia" w:hint="eastAsia"/>
                <w:sz w:val="20"/>
                <w:szCs w:val="20"/>
              </w:rPr>
              <w:t>．</w:t>
            </w:r>
            <w:r w:rsidR="00594F02" w:rsidRPr="005D6F98">
              <w:rPr>
                <w:rFonts w:asciiTheme="majorEastAsia" w:eastAsiaTheme="majorEastAsia" w:hAnsiTheme="majorEastAsia" w:hint="eastAsia"/>
                <w:sz w:val="20"/>
                <w:szCs w:val="20"/>
              </w:rPr>
              <w:t>利用課題が関係する研究テーマが、社会や産業界に与える効果</w:t>
            </w:r>
          </w:p>
          <w:p w14:paraId="7EADC719" w14:textId="50D62318" w:rsidR="000413D0" w:rsidRPr="005D6F98" w:rsidRDefault="000413D0" w:rsidP="00C9649B">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※利用課題が目指す具体的な研究目標</w:t>
            </w:r>
          </w:p>
        </w:tc>
      </w:tr>
      <w:tr w:rsidR="005D6F98" w:rsidRPr="005D6F98" w14:paraId="23C34221" w14:textId="77777777" w:rsidTr="009C5338">
        <w:trPr>
          <w:trHeight w:val="662"/>
        </w:trPr>
        <w:tc>
          <w:tcPr>
            <w:tcW w:w="8449" w:type="dxa"/>
            <w:gridSpan w:val="6"/>
            <w:tcBorders>
              <w:top w:val="single" w:sz="4" w:space="0" w:color="auto"/>
              <w:left w:val="single" w:sz="12" w:space="0" w:color="auto"/>
              <w:bottom w:val="single" w:sz="4" w:space="0" w:color="auto"/>
              <w:right w:val="single" w:sz="12" w:space="0" w:color="auto"/>
            </w:tcBorders>
          </w:tcPr>
          <w:p w14:paraId="28116233" w14:textId="77777777" w:rsidR="000F2789" w:rsidRPr="005D6F98" w:rsidRDefault="000F2789" w:rsidP="007924BB">
            <w:pPr>
              <w:jc w:val="left"/>
              <w:rPr>
                <w:rFonts w:asciiTheme="majorEastAsia" w:eastAsiaTheme="majorEastAsia" w:hAnsiTheme="majorEastAsia"/>
                <w:sz w:val="20"/>
                <w:szCs w:val="20"/>
              </w:rPr>
            </w:pPr>
          </w:p>
          <w:p w14:paraId="3DF10363" w14:textId="77777777" w:rsidR="000F2789" w:rsidRPr="005D6F98" w:rsidRDefault="000F2789" w:rsidP="007924BB">
            <w:pPr>
              <w:jc w:val="left"/>
              <w:rPr>
                <w:rFonts w:asciiTheme="majorEastAsia" w:eastAsiaTheme="majorEastAsia" w:hAnsiTheme="majorEastAsia"/>
                <w:sz w:val="20"/>
                <w:szCs w:val="20"/>
              </w:rPr>
            </w:pPr>
          </w:p>
          <w:p w14:paraId="621BC408" w14:textId="77777777" w:rsidR="000F2789" w:rsidRPr="005D6F98" w:rsidRDefault="000F2789" w:rsidP="007924BB">
            <w:pPr>
              <w:jc w:val="left"/>
              <w:rPr>
                <w:rFonts w:asciiTheme="majorEastAsia" w:eastAsiaTheme="majorEastAsia" w:hAnsiTheme="majorEastAsia"/>
                <w:sz w:val="20"/>
                <w:szCs w:val="20"/>
              </w:rPr>
            </w:pPr>
          </w:p>
          <w:p w14:paraId="5E3C434B" w14:textId="77777777" w:rsidR="000F2789" w:rsidRPr="005D6F98" w:rsidRDefault="000F2789" w:rsidP="007924BB">
            <w:pPr>
              <w:jc w:val="left"/>
              <w:rPr>
                <w:rFonts w:asciiTheme="majorEastAsia" w:eastAsiaTheme="majorEastAsia" w:hAnsiTheme="majorEastAsia"/>
                <w:sz w:val="20"/>
                <w:szCs w:val="20"/>
              </w:rPr>
            </w:pPr>
          </w:p>
          <w:p w14:paraId="48EE6CA9" w14:textId="77777777" w:rsidR="000F2789" w:rsidRPr="005D6F98" w:rsidRDefault="000F2789" w:rsidP="007924BB">
            <w:pPr>
              <w:jc w:val="left"/>
              <w:rPr>
                <w:rFonts w:asciiTheme="majorEastAsia" w:eastAsiaTheme="majorEastAsia" w:hAnsiTheme="majorEastAsia"/>
                <w:sz w:val="20"/>
                <w:szCs w:val="20"/>
              </w:rPr>
            </w:pPr>
          </w:p>
          <w:p w14:paraId="7DCB761E" w14:textId="77777777" w:rsidR="000F2789" w:rsidRPr="005D6F98" w:rsidRDefault="000F2789" w:rsidP="007924BB">
            <w:pPr>
              <w:jc w:val="left"/>
              <w:rPr>
                <w:rFonts w:asciiTheme="majorEastAsia" w:eastAsiaTheme="majorEastAsia" w:hAnsiTheme="majorEastAsia"/>
                <w:sz w:val="20"/>
                <w:szCs w:val="20"/>
              </w:rPr>
            </w:pPr>
          </w:p>
          <w:p w14:paraId="017F5E3B" w14:textId="77777777" w:rsidR="000F2789" w:rsidRPr="005D6F98" w:rsidRDefault="000F2789" w:rsidP="007924BB">
            <w:pPr>
              <w:jc w:val="left"/>
              <w:rPr>
                <w:rFonts w:asciiTheme="majorEastAsia" w:eastAsiaTheme="majorEastAsia" w:hAnsiTheme="majorEastAsia"/>
                <w:sz w:val="20"/>
                <w:szCs w:val="20"/>
              </w:rPr>
            </w:pPr>
          </w:p>
          <w:p w14:paraId="0E4E9E55" w14:textId="77777777" w:rsidR="000F2789" w:rsidRPr="005D6F98" w:rsidRDefault="000F2789" w:rsidP="007924BB">
            <w:pPr>
              <w:jc w:val="left"/>
              <w:rPr>
                <w:rFonts w:asciiTheme="majorEastAsia" w:eastAsiaTheme="majorEastAsia" w:hAnsiTheme="majorEastAsia"/>
                <w:sz w:val="20"/>
                <w:szCs w:val="20"/>
              </w:rPr>
            </w:pPr>
          </w:p>
          <w:p w14:paraId="791CCC63" w14:textId="77777777" w:rsidR="000F2789" w:rsidRPr="005D6F98" w:rsidRDefault="000F2789" w:rsidP="007924BB">
            <w:pPr>
              <w:jc w:val="left"/>
              <w:rPr>
                <w:rFonts w:asciiTheme="majorEastAsia" w:eastAsiaTheme="majorEastAsia" w:hAnsiTheme="majorEastAsia"/>
                <w:sz w:val="20"/>
                <w:szCs w:val="20"/>
              </w:rPr>
            </w:pPr>
          </w:p>
          <w:p w14:paraId="60D9EF6E" w14:textId="77777777" w:rsidR="000F2789" w:rsidRPr="005D6F98" w:rsidRDefault="000F2789" w:rsidP="007924BB">
            <w:pPr>
              <w:jc w:val="left"/>
              <w:rPr>
                <w:rFonts w:asciiTheme="majorEastAsia" w:eastAsiaTheme="majorEastAsia" w:hAnsiTheme="majorEastAsia"/>
                <w:sz w:val="20"/>
                <w:szCs w:val="20"/>
              </w:rPr>
            </w:pPr>
          </w:p>
        </w:tc>
      </w:tr>
      <w:tr w:rsidR="005D6F98" w:rsidRPr="005D6F98" w14:paraId="0A19BDE1" w14:textId="77777777" w:rsidTr="000F2789">
        <w:trPr>
          <w:trHeight w:val="455"/>
        </w:trPr>
        <w:tc>
          <w:tcPr>
            <w:tcW w:w="8449" w:type="dxa"/>
            <w:gridSpan w:val="6"/>
            <w:tcBorders>
              <w:top w:val="single" w:sz="4" w:space="0" w:color="auto"/>
              <w:left w:val="single" w:sz="12" w:space="0" w:color="auto"/>
              <w:bottom w:val="single" w:sz="4" w:space="0" w:color="auto"/>
              <w:right w:val="single" w:sz="12" w:space="0" w:color="auto"/>
            </w:tcBorders>
          </w:tcPr>
          <w:p w14:paraId="14CCA66F" w14:textId="02F5CEC8" w:rsidR="00116E64" w:rsidRPr="005D6F98" w:rsidRDefault="00EA367E" w:rsidP="004952B7">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１１</w:t>
            </w:r>
            <w:r w:rsidR="00021B92" w:rsidRPr="005D6F98">
              <w:rPr>
                <w:rFonts w:asciiTheme="majorEastAsia" w:eastAsiaTheme="majorEastAsia" w:hAnsiTheme="majorEastAsia" w:hint="eastAsia"/>
                <w:sz w:val="20"/>
                <w:szCs w:val="20"/>
              </w:rPr>
              <w:t>．課</w:t>
            </w:r>
            <w:r w:rsidR="000F2789" w:rsidRPr="005D6F98">
              <w:rPr>
                <w:rFonts w:asciiTheme="majorEastAsia" w:eastAsiaTheme="majorEastAsia" w:hAnsiTheme="majorEastAsia" w:hint="eastAsia"/>
                <w:sz w:val="20"/>
                <w:szCs w:val="20"/>
              </w:rPr>
              <w:t>題目標を達成するための方法および放射光による測定を必要とする理由</w:t>
            </w:r>
          </w:p>
        </w:tc>
      </w:tr>
      <w:tr w:rsidR="005D6F98" w:rsidRPr="005D6F98" w14:paraId="4AEF4879" w14:textId="77777777" w:rsidTr="00C9649B">
        <w:trPr>
          <w:trHeight w:val="2992"/>
        </w:trPr>
        <w:tc>
          <w:tcPr>
            <w:tcW w:w="8449" w:type="dxa"/>
            <w:gridSpan w:val="6"/>
            <w:tcBorders>
              <w:top w:val="single" w:sz="4" w:space="0" w:color="auto"/>
              <w:left w:val="single" w:sz="12" w:space="0" w:color="auto"/>
              <w:bottom w:val="dotted" w:sz="4" w:space="0" w:color="auto"/>
              <w:right w:val="single" w:sz="12" w:space="0" w:color="auto"/>
            </w:tcBorders>
          </w:tcPr>
          <w:p w14:paraId="18961424" w14:textId="77777777" w:rsidR="000F2789" w:rsidRPr="005D6F98" w:rsidRDefault="000F2789" w:rsidP="007924BB">
            <w:pPr>
              <w:jc w:val="left"/>
              <w:rPr>
                <w:rFonts w:asciiTheme="majorEastAsia" w:eastAsiaTheme="majorEastAsia" w:hAnsiTheme="majorEastAsia"/>
                <w:sz w:val="20"/>
                <w:szCs w:val="20"/>
              </w:rPr>
            </w:pPr>
          </w:p>
          <w:p w14:paraId="508F73C8" w14:textId="77777777" w:rsidR="000F2789" w:rsidRPr="005D6F98" w:rsidRDefault="000F2789" w:rsidP="007924BB">
            <w:pPr>
              <w:jc w:val="left"/>
              <w:rPr>
                <w:rFonts w:asciiTheme="majorEastAsia" w:eastAsiaTheme="majorEastAsia" w:hAnsiTheme="majorEastAsia"/>
                <w:sz w:val="20"/>
                <w:szCs w:val="20"/>
              </w:rPr>
            </w:pPr>
          </w:p>
          <w:p w14:paraId="2A599D2B" w14:textId="77777777" w:rsidR="00021B92" w:rsidRPr="005D6F98" w:rsidRDefault="00021B92" w:rsidP="007924BB">
            <w:pPr>
              <w:jc w:val="left"/>
              <w:rPr>
                <w:rFonts w:asciiTheme="majorEastAsia" w:eastAsiaTheme="majorEastAsia" w:hAnsiTheme="majorEastAsia"/>
                <w:sz w:val="20"/>
                <w:szCs w:val="20"/>
              </w:rPr>
            </w:pPr>
          </w:p>
        </w:tc>
      </w:tr>
      <w:tr w:rsidR="005D6F98" w:rsidRPr="005D6F98" w14:paraId="4320CD04"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58BC193B" w14:textId="77777777" w:rsidR="000413D0" w:rsidRPr="005D6F98" w:rsidRDefault="00EA367E" w:rsidP="000413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１２</w:t>
            </w:r>
            <w:r w:rsidR="000413D0" w:rsidRPr="005D6F98">
              <w:rPr>
                <w:rFonts w:asciiTheme="majorEastAsia" w:eastAsiaTheme="majorEastAsia" w:hAnsiTheme="majorEastAsia" w:hint="eastAsia"/>
                <w:sz w:val="20"/>
                <w:szCs w:val="20"/>
              </w:rPr>
              <w:t>．準備状況</w:t>
            </w:r>
          </w:p>
        </w:tc>
      </w:tr>
      <w:tr w:rsidR="005D6F98" w:rsidRPr="005D6F98" w14:paraId="11D67164"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4DED21FE" w14:textId="6056891B" w:rsidR="007149C4" w:rsidRPr="005D6F98" w:rsidRDefault="007149C4"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・課題申請に関わる準備状況の説明</w:t>
            </w:r>
          </w:p>
          <w:p w14:paraId="1D3DFD38" w14:textId="2F6B5AA5" w:rsidR="007149C4" w:rsidRPr="005D6F98" w:rsidRDefault="007149C4" w:rsidP="000413D0">
            <w:pPr>
              <w:jc w:val="left"/>
              <w:rPr>
                <w:rFonts w:asciiTheme="majorEastAsia" w:eastAsiaTheme="majorEastAsia" w:hAnsiTheme="majorEastAsia"/>
                <w:sz w:val="20"/>
                <w:szCs w:val="20"/>
              </w:rPr>
            </w:pPr>
          </w:p>
          <w:p w14:paraId="448141F6" w14:textId="55BF629C" w:rsidR="00C9649B" w:rsidRPr="005D6F98" w:rsidRDefault="00C9649B" w:rsidP="000413D0">
            <w:pPr>
              <w:jc w:val="left"/>
              <w:rPr>
                <w:rFonts w:asciiTheme="majorEastAsia" w:eastAsiaTheme="majorEastAsia" w:hAnsiTheme="majorEastAsia"/>
                <w:sz w:val="20"/>
                <w:szCs w:val="20"/>
              </w:rPr>
            </w:pPr>
          </w:p>
          <w:p w14:paraId="2A36CFCB" w14:textId="6DFDB759" w:rsidR="00C9649B" w:rsidRPr="005D6F98" w:rsidRDefault="00C9649B" w:rsidP="000413D0">
            <w:pPr>
              <w:jc w:val="left"/>
              <w:rPr>
                <w:rFonts w:asciiTheme="majorEastAsia" w:eastAsiaTheme="majorEastAsia" w:hAnsiTheme="majorEastAsia"/>
                <w:sz w:val="20"/>
                <w:szCs w:val="20"/>
              </w:rPr>
            </w:pPr>
          </w:p>
          <w:p w14:paraId="53785621" w14:textId="21BA5EDB" w:rsidR="00C9649B" w:rsidRPr="005D6F98" w:rsidRDefault="00C9649B" w:rsidP="000413D0">
            <w:pPr>
              <w:jc w:val="left"/>
              <w:rPr>
                <w:rFonts w:asciiTheme="majorEastAsia" w:eastAsiaTheme="majorEastAsia" w:hAnsiTheme="majorEastAsia"/>
                <w:sz w:val="20"/>
                <w:szCs w:val="20"/>
              </w:rPr>
            </w:pPr>
          </w:p>
          <w:p w14:paraId="6E280F0E" w14:textId="77777777" w:rsidR="007149C4" w:rsidRPr="005D6F98" w:rsidRDefault="007149C4" w:rsidP="000413D0">
            <w:pPr>
              <w:jc w:val="left"/>
              <w:rPr>
                <w:rFonts w:asciiTheme="majorEastAsia" w:eastAsiaTheme="majorEastAsia" w:hAnsiTheme="majorEastAsia"/>
                <w:sz w:val="20"/>
                <w:szCs w:val="20"/>
              </w:rPr>
            </w:pPr>
          </w:p>
        </w:tc>
      </w:tr>
      <w:tr w:rsidR="005D6F98" w:rsidRPr="005D6F98" w14:paraId="4F1AB4D2"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6AC8D2FB"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・これまでに実施した課題、あるいは他での申請中の課題との関係</w:t>
            </w:r>
          </w:p>
          <w:p w14:paraId="3552D63A" w14:textId="77777777" w:rsidR="000413D0" w:rsidRPr="005D6F98" w:rsidRDefault="000413D0" w:rsidP="000413D0">
            <w:pPr>
              <w:ind w:firstLineChars="200" w:firstLine="4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（SPring-8の他のビームラインを含む）</w:t>
            </w:r>
          </w:p>
          <w:p w14:paraId="45F15067" w14:textId="77777777" w:rsidR="000413D0" w:rsidRPr="005D6F98" w:rsidRDefault="000413D0" w:rsidP="000413D0">
            <w:pPr>
              <w:ind w:firstLineChars="200" w:firstLine="400"/>
              <w:jc w:val="left"/>
              <w:rPr>
                <w:rFonts w:asciiTheme="majorEastAsia" w:eastAsiaTheme="majorEastAsia" w:hAnsiTheme="majorEastAsia"/>
                <w:sz w:val="20"/>
                <w:szCs w:val="20"/>
              </w:rPr>
            </w:pPr>
          </w:p>
          <w:p w14:paraId="55A65762" w14:textId="77777777" w:rsidR="000413D0" w:rsidRPr="005D6F98" w:rsidRDefault="000413D0" w:rsidP="000413D0">
            <w:pPr>
              <w:ind w:firstLineChars="200" w:firstLine="400"/>
              <w:jc w:val="left"/>
              <w:rPr>
                <w:rFonts w:asciiTheme="majorEastAsia" w:eastAsiaTheme="majorEastAsia" w:hAnsiTheme="majorEastAsia"/>
                <w:sz w:val="20"/>
                <w:szCs w:val="20"/>
              </w:rPr>
            </w:pPr>
          </w:p>
          <w:p w14:paraId="69732DE1" w14:textId="7C004927" w:rsidR="000413D0" w:rsidRPr="005D6F98" w:rsidRDefault="000413D0" w:rsidP="000413D0">
            <w:pPr>
              <w:ind w:firstLineChars="200" w:firstLine="400"/>
              <w:jc w:val="left"/>
              <w:rPr>
                <w:rFonts w:asciiTheme="majorEastAsia" w:eastAsiaTheme="majorEastAsia" w:hAnsiTheme="majorEastAsia"/>
                <w:sz w:val="20"/>
                <w:szCs w:val="20"/>
              </w:rPr>
            </w:pPr>
          </w:p>
          <w:p w14:paraId="32035A86" w14:textId="77777777" w:rsidR="00C9649B" w:rsidRPr="005D6F98" w:rsidRDefault="00C9649B" w:rsidP="000413D0">
            <w:pPr>
              <w:ind w:firstLineChars="200" w:firstLine="400"/>
              <w:jc w:val="left"/>
              <w:rPr>
                <w:rFonts w:asciiTheme="majorEastAsia" w:eastAsiaTheme="majorEastAsia" w:hAnsiTheme="majorEastAsia"/>
                <w:sz w:val="20"/>
                <w:szCs w:val="20"/>
              </w:rPr>
            </w:pPr>
          </w:p>
          <w:p w14:paraId="02B4046E" w14:textId="77777777" w:rsidR="000413D0" w:rsidRPr="005D6F98" w:rsidRDefault="000413D0" w:rsidP="000413D0">
            <w:pPr>
              <w:ind w:firstLineChars="200" w:firstLine="400"/>
              <w:jc w:val="left"/>
              <w:rPr>
                <w:rFonts w:asciiTheme="majorEastAsia" w:eastAsiaTheme="majorEastAsia" w:hAnsiTheme="majorEastAsia"/>
                <w:sz w:val="20"/>
                <w:szCs w:val="20"/>
              </w:rPr>
            </w:pPr>
          </w:p>
        </w:tc>
      </w:tr>
      <w:tr w:rsidR="005D6F98" w:rsidRPr="005D6F98" w14:paraId="7023E121"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4E97B35C" w14:textId="4DFB74C9"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 xml:space="preserve">　・SPring-8以外の放射光施設での実験経験があれば、その実験と当該課題との関係</w:t>
            </w:r>
          </w:p>
          <w:p w14:paraId="2CC89D73" w14:textId="08379219" w:rsidR="000413D0" w:rsidRPr="005D6F98" w:rsidRDefault="004952B7" w:rsidP="004952B7">
            <w:pPr>
              <w:ind w:leftChars="100" w:left="410" w:hangingChars="100" w:hanging="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※放射光施設以外の施設利用（計算資源､中性子線等）との併用課題であれば、その点も説明願います。</w:t>
            </w:r>
          </w:p>
          <w:p w14:paraId="274D1421" w14:textId="77777777" w:rsidR="000413D0" w:rsidRPr="005D6F98" w:rsidRDefault="000413D0" w:rsidP="000413D0">
            <w:pPr>
              <w:jc w:val="left"/>
              <w:rPr>
                <w:rFonts w:asciiTheme="majorEastAsia" w:eastAsiaTheme="majorEastAsia" w:hAnsiTheme="majorEastAsia"/>
                <w:sz w:val="20"/>
                <w:szCs w:val="20"/>
              </w:rPr>
            </w:pPr>
          </w:p>
          <w:p w14:paraId="5309F72D" w14:textId="77777777" w:rsidR="000413D0" w:rsidRPr="005D6F98" w:rsidRDefault="000413D0" w:rsidP="000413D0">
            <w:pPr>
              <w:jc w:val="left"/>
              <w:rPr>
                <w:rFonts w:asciiTheme="majorEastAsia" w:eastAsiaTheme="majorEastAsia" w:hAnsiTheme="majorEastAsia"/>
                <w:sz w:val="20"/>
                <w:szCs w:val="20"/>
              </w:rPr>
            </w:pPr>
          </w:p>
          <w:p w14:paraId="37B4BE61" w14:textId="76D68486" w:rsidR="009C461F" w:rsidRPr="005D6F98" w:rsidRDefault="009C461F" w:rsidP="000413D0">
            <w:pPr>
              <w:jc w:val="left"/>
              <w:rPr>
                <w:rFonts w:asciiTheme="majorEastAsia" w:eastAsiaTheme="majorEastAsia" w:hAnsiTheme="majorEastAsia"/>
                <w:sz w:val="20"/>
                <w:szCs w:val="20"/>
              </w:rPr>
            </w:pPr>
          </w:p>
          <w:p w14:paraId="2BF8500E" w14:textId="77777777" w:rsidR="009C461F" w:rsidRPr="005D6F98" w:rsidRDefault="009C461F" w:rsidP="000413D0">
            <w:pPr>
              <w:jc w:val="left"/>
              <w:rPr>
                <w:rFonts w:asciiTheme="majorEastAsia" w:eastAsiaTheme="majorEastAsia" w:hAnsiTheme="majorEastAsia"/>
                <w:sz w:val="20"/>
                <w:szCs w:val="20"/>
              </w:rPr>
            </w:pPr>
          </w:p>
        </w:tc>
      </w:tr>
      <w:tr w:rsidR="005D6F98" w:rsidRPr="005D6F98" w14:paraId="5F1306A7" w14:textId="77777777" w:rsidTr="00C9649B">
        <w:trPr>
          <w:trHeight w:val="1996"/>
        </w:trPr>
        <w:tc>
          <w:tcPr>
            <w:tcW w:w="8449" w:type="dxa"/>
            <w:gridSpan w:val="6"/>
            <w:tcBorders>
              <w:top w:val="dotted" w:sz="4" w:space="0" w:color="auto"/>
              <w:left w:val="single" w:sz="12" w:space="0" w:color="auto"/>
              <w:bottom w:val="single" w:sz="4" w:space="0" w:color="auto"/>
              <w:right w:val="single" w:sz="12" w:space="0" w:color="auto"/>
            </w:tcBorders>
          </w:tcPr>
          <w:p w14:paraId="2B80AA19" w14:textId="77777777" w:rsidR="000413D0" w:rsidRPr="005D6F98" w:rsidRDefault="00B13A79"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・放射光研究</w:t>
            </w:r>
            <w:r w:rsidR="000413D0" w:rsidRPr="005D6F98">
              <w:rPr>
                <w:rFonts w:asciiTheme="majorEastAsia" w:eastAsiaTheme="majorEastAsia" w:hAnsiTheme="majorEastAsia" w:hint="eastAsia"/>
                <w:sz w:val="20"/>
                <w:szCs w:val="20"/>
              </w:rPr>
              <w:t>センター関係者との打合せ状況</w:t>
            </w:r>
          </w:p>
          <w:p w14:paraId="020A4559"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2133ED1" w14:textId="77777777"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14:paraId="77F30BA9" w14:textId="086C38D1" w:rsidR="007149C4" w:rsidRPr="005D6F98" w:rsidRDefault="00EA367E" w:rsidP="004952B7">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１３</w:t>
            </w:r>
            <w:r w:rsidR="007149C4" w:rsidRPr="005D6F98">
              <w:rPr>
                <w:rFonts w:asciiTheme="majorEastAsia" w:eastAsiaTheme="majorEastAsia" w:hAnsiTheme="majorEastAsia" w:hint="eastAsia"/>
                <w:sz w:val="20"/>
                <w:szCs w:val="20"/>
              </w:rPr>
              <w:t>．実験の方法の説明</w:t>
            </w:r>
          </w:p>
        </w:tc>
      </w:tr>
      <w:tr w:rsidR="005D6F98" w:rsidRPr="005D6F98" w14:paraId="709E747F" w14:textId="77777777" w:rsidTr="003637D6">
        <w:trPr>
          <w:trHeight w:val="2199"/>
        </w:trPr>
        <w:tc>
          <w:tcPr>
            <w:tcW w:w="8449" w:type="dxa"/>
            <w:gridSpan w:val="6"/>
            <w:tcBorders>
              <w:top w:val="single" w:sz="4" w:space="0" w:color="auto"/>
              <w:left w:val="single" w:sz="12" w:space="0" w:color="auto"/>
              <w:bottom w:val="dotted" w:sz="4" w:space="0" w:color="auto"/>
              <w:right w:val="single" w:sz="12" w:space="0" w:color="auto"/>
            </w:tcBorders>
          </w:tcPr>
          <w:p w14:paraId="775DAB78" w14:textId="2CE89D3F" w:rsidR="00021B92" w:rsidRPr="005D6F98" w:rsidRDefault="00021B92" w:rsidP="000413D0">
            <w:pPr>
              <w:jc w:val="left"/>
              <w:rPr>
                <w:rFonts w:asciiTheme="majorEastAsia" w:eastAsiaTheme="majorEastAsia" w:hAnsiTheme="majorEastAsia"/>
                <w:sz w:val="20"/>
                <w:szCs w:val="20"/>
              </w:rPr>
            </w:pPr>
          </w:p>
          <w:p w14:paraId="5F8808BD" w14:textId="77777777" w:rsidR="00021B92" w:rsidRPr="005D6F98" w:rsidRDefault="00021B92" w:rsidP="000413D0">
            <w:pPr>
              <w:jc w:val="left"/>
              <w:rPr>
                <w:rFonts w:asciiTheme="majorEastAsia" w:eastAsiaTheme="majorEastAsia" w:hAnsiTheme="majorEastAsia"/>
                <w:sz w:val="20"/>
                <w:szCs w:val="20"/>
              </w:rPr>
            </w:pPr>
          </w:p>
          <w:p w14:paraId="00C4151A" w14:textId="77777777" w:rsidR="00021B92" w:rsidRPr="005D6F98" w:rsidRDefault="00021B92" w:rsidP="000413D0">
            <w:pPr>
              <w:jc w:val="left"/>
              <w:rPr>
                <w:rFonts w:asciiTheme="majorEastAsia" w:eastAsiaTheme="majorEastAsia" w:hAnsiTheme="majorEastAsia"/>
                <w:sz w:val="20"/>
                <w:szCs w:val="20"/>
              </w:rPr>
            </w:pPr>
          </w:p>
          <w:p w14:paraId="7D6A4322"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2B6CD22E" w14:textId="77777777" w:rsidTr="003637D6">
        <w:trPr>
          <w:trHeight w:val="509"/>
        </w:trPr>
        <w:tc>
          <w:tcPr>
            <w:tcW w:w="8449" w:type="dxa"/>
            <w:gridSpan w:val="6"/>
            <w:tcBorders>
              <w:top w:val="single" w:sz="4" w:space="0" w:color="auto"/>
              <w:left w:val="single" w:sz="12" w:space="0" w:color="auto"/>
              <w:bottom w:val="single" w:sz="4" w:space="0" w:color="auto"/>
              <w:right w:val="single" w:sz="12" w:space="0" w:color="auto"/>
            </w:tcBorders>
          </w:tcPr>
          <w:p w14:paraId="09E82F57" w14:textId="77777777" w:rsidR="007149C4" w:rsidRPr="005D6F98" w:rsidRDefault="00EA367E"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１４</w:t>
            </w:r>
            <w:r w:rsidR="007149C4" w:rsidRPr="005D6F98">
              <w:rPr>
                <w:rFonts w:asciiTheme="majorEastAsia" w:eastAsiaTheme="majorEastAsia" w:hAnsiTheme="majorEastAsia" w:hint="eastAsia"/>
                <w:sz w:val="20"/>
                <w:szCs w:val="20"/>
              </w:rPr>
              <w:t>．当該課題に関するこれまでの成果報告の実績</w:t>
            </w:r>
          </w:p>
        </w:tc>
      </w:tr>
      <w:tr w:rsidR="005D6F98" w:rsidRPr="005D6F98" w14:paraId="285D55D4" w14:textId="77777777" w:rsidTr="003637D6">
        <w:trPr>
          <w:trHeight w:val="2246"/>
        </w:trPr>
        <w:tc>
          <w:tcPr>
            <w:tcW w:w="8449" w:type="dxa"/>
            <w:gridSpan w:val="6"/>
            <w:tcBorders>
              <w:top w:val="single" w:sz="4" w:space="0" w:color="auto"/>
              <w:left w:val="single" w:sz="12" w:space="0" w:color="auto"/>
              <w:bottom w:val="dotted" w:sz="4" w:space="0" w:color="auto"/>
              <w:right w:val="single" w:sz="12" w:space="0" w:color="auto"/>
            </w:tcBorders>
          </w:tcPr>
          <w:p w14:paraId="08C803AF" w14:textId="77777777" w:rsidR="00021B92" w:rsidRPr="005D6F98" w:rsidRDefault="00021B92" w:rsidP="000413D0">
            <w:pPr>
              <w:jc w:val="left"/>
              <w:rPr>
                <w:rFonts w:asciiTheme="majorEastAsia" w:eastAsiaTheme="majorEastAsia" w:hAnsiTheme="majorEastAsia"/>
                <w:sz w:val="20"/>
                <w:szCs w:val="20"/>
              </w:rPr>
            </w:pPr>
          </w:p>
          <w:p w14:paraId="7C42034C" w14:textId="77777777" w:rsidR="00021B92" w:rsidRPr="005D6F98" w:rsidRDefault="00021B92" w:rsidP="000413D0">
            <w:pPr>
              <w:jc w:val="left"/>
              <w:rPr>
                <w:rFonts w:asciiTheme="majorEastAsia" w:eastAsiaTheme="majorEastAsia" w:hAnsiTheme="majorEastAsia"/>
                <w:sz w:val="20"/>
                <w:szCs w:val="20"/>
              </w:rPr>
            </w:pPr>
          </w:p>
          <w:p w14:paraId="0B8579B1" w14:textId="77777777" w:rsidR="00021B92" w:rsidRPr="005D6F98" w:rsidRDefault="00021B92" w:rsidP="000413D0">
            <w:pPr>
              <w:jc w:val="left"/>
              <w:rPr>
                <w:rFonts w:asciiTheme="majorEastAsia" w:eastAsiaTheme="majorEastAsia" w:hAnsiTheme="majorEastAsia"/>
                <w:sz w:val="20"/>
                <w:szCs w:val="20"/>
              </w:rPr>
            </w:pPr>
          </w:p>
          <w:p w14:paraId="1A9A312D"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19817BF9" w14:textId="77777777" w:rsidTr="003637D6">
        <w:trPr>
          <w:trHeight w:val="625"/>
        </w:trPr>
        <w:tc>
          <w:tcPr>
            <w:tcW w:w="8449" w:type="dxa"/>
            <w:gridSpan w:val="6"/>
            <w:tcBorders>
              <w:top w:val="single" w:sz="4" w:space="0" w:color="auto"/>
              <w:left w:val="single" w:sz="12" w:space="0" w:color="auto"/>
              <w:bottom w:val="single" w:sz="4" w:space="0" w:color="auto"/>
              <w:right w:val="single" w:sz="12" w:space="0" w:color="auto"/>
            </w:tcBorders>
          </w:tcPr>
          <w:p w14:paraId="1FB26EA0" w14:textId="77777777" w:rsidR="00510945" w:rsidRPr="005D6F98" w:rsidRDefault="00EA367E"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１５</w:t>
            </w:r>
            <w:r w:rsidR="007149C4" w:rsidRPr="005D6F98">
              <w:rPr>
                <w:rFonts w:asciiTheme="majorEastAsia" w:eastAsiaTheme="majorEastAsia" w:hAnsiTheme="majorEastAsia" w:hint="eastAsia"/>
                <w:sz w:val="20"/>
                <w:szCs w:val="20"/>
              </w:rPr>
              <w:t>．成果の公開方法と公開までの予定期間</w:t>
            </w:r>
          </w:p>
          <w:p w14:paraId="1B4AA3FA" w14:textId="77777777" w:rsidR="00540040" w:rsidRPr="005D6F98" w:rsidRDefault="00540040" w:rsidP="004952B7">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※課題実施終了月の翌月より１年以内の成果公開を原則とする。</w:t>
            </w:r>
          </w:p>
        </w:tc>
      </w:tr>
      <w:tr w:rsidR="005D6F98" w:rsidRPr="005D6F98" w14:paraId="417B0A45" w14:textId="77777777" w:rsidTr="003637D6">
        <w:trPr>
          <w:trHeight w:val="1088"/>
        </w:trPr>
        <w:tc>
          <w:tcPr>
            <w:tcW w:w="8449" w:type="dxa"/>
            <w:gridSpan w:val="6"/>
            <w:tcBorders>
              <w:top w:val="single" w:sz="4" w:space="0" w:color="auto"/>
              <w:left w:val="single" w:sz="12" w:space="0" w:color="auto"/>
              <w:bottom w:val="dotted" w:sz="4" w:space="0" w:color="auto"/>
              <w:right w:val="single" w:sz="12" w:space="0" w:color="auto"/>
            </w:tcBorders>
          </w:tcPr>
          <w:p w14:paraId="177DC43E"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・公開方法</w:t>
            </w:r>
          </w:p>
          <w:p w14:paraId="4EDE4E9F"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0DDA7FA8" w14:textId="77777777" w:rsidTr="003637D6">
        <w:trPr>
          <w:trHeight w:val="1112"/>
        </w:trPr>
        <w:tc>
          <w:tcPr>
            <w:tcW w:w="8449" w:type="dxa"/>
            <w:gridSpan w:val="6"/>
            <w:tcBorders>
              <w:top w:val="dotted" w:sz="4" w:space="0" w:color="auto"/>
              <w:left w:val="single" w:sz="12" w:space="0" w:color="auto"/>
              <w:bottom w:val="single" w:sz="4" w:space="0" w:color="auto"/>
              <w:right w:val="single" w:sz="12" w:space="0" w:color="auto"/>
            </w:tcBorders>
          </w:tcPr>
          <w:p w14:paraId="2845D11C"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・公開までの予定期間</w:t>
            </w:r>
          </w:p>
          <w:p w14:paraId="1973E30F"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56CCE48C" w14:textId="77777777" w:rsidTr="003637D6">
        <w:trPr>
          <w:trHeight w:val="502"/>
        </w:trPr>
        <w:tc>
          <w:tcPr>
            <w:tcW w:w="1909" w:type="dxa"/>
            <w:tcBorders>
              <w:top w:val="single" w:sz="4" w:space="0" w:color="auto"/>
              <w:left w:val="single" w:sz="12" w:space="0" w:color="auto"/>
              <w:bottom w:val="dotted" w:sz="4" w:space="0" w:color="auto"/>
              <w:right w:val="single" w:sz="4" w:space="0" w:color="auto"/>
            </w:tcBorders>
          </w:tcPr>
          <w:p w14:paraId="12601545" w14:textId="77777777" w:rsidR="006A11A6"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１６</w:t>
            </w:r>
            <w:r w:rsidR="006A11A6" w:rsidRPr="005D6F98">
              <w:rPr>
                <w:rFonts w:asciiTheme="majorEastAsia" w:eastAsiaTheme="majorEastAsia" w:hAnsiTheme="majorEastAsia" w:hint="eastAsia"/>
                <w:sz w:val="20"/>
                <w:szCs w:val="20"/>
              </w:rPr>
              <w:t xml:space="preserve">．所要時間数　</w:t>
            </w:r>
          </w:p>
        </w:tc>
        <w:tc>
          <w:tcPr>
            <w:tcW w:w="6540" w:type="dxa"/>
            <w:gridSpan w:val="5"/>
            <w:tcBorders>
              <w:top w:val="single" w:sz="4" w:space="0" w:color="auto"/>
              <w:left w:val="single" w:sz="4" w:space="0" w:color="auto"/>
              <w:bottom w:val="dotted" w:sz="4" w:space="0" w:color="auto"/>
              <w:right w:val="single" w:sz="12" w:space="0" w:color="auto"/>
            </w:tcBorders>
          </w:tcPr>
          <w:p w14:paraId="0B1CA540" w14:textId="77777777" w:rsidR="006A11A6" w:rsidRPr="005D6F98" w:rsidRDefault="006A11A6" w:rsidP="006A11A6">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w:t>
            </w:r>
            <w:r w:rsidRPr="005D6F98">
              <w:rPr>
                <w:rFonts w:asciiTheme="majorEastAsia" w:eastAsiaTheme="majorEastAsia" w:hAnsiTheme="majorEastAsia" w:hint="eastAsia"/>
                <w:sz w:val="20"/>
                <w:szCs w:val="20"/>
                <w:u w:val="single"/>
              </w:rPr>
              <w:t xml:space="preserve">　　　　　　</w:t>
            </w:r>
            <w:r w:rsidRPr="005D6F98">
              <w:rPr>
                <w:rFonts w:asciiTheme="majorEastAsia" w:eastAsiaTheme="majorEastAsia" w:hAnsiTheme="majorEastAsia" w:hint="eastAsia"/>
                <w:sz w:val="20"/>
                <w:szCs w:val="20"/>
              </w:rPr>
              <w:t>ハーフ　　１ハーフ：１２時間</w:t>
            </w:r>
          </w:p>
          <w:p w14:paraId="64FC5008" w14:textId="77777777" w:rsidR="00B7155A" w:rsidRPr="005D6F98" w:rsidRDefault="00B7155A" w:rsidP="006A11A6">
            <w:pPr>
              <w:jc w:val="left"/>
              <w:rPr>
                <w:rFonts w:asciiTheme="majorEastAsia" w:eastAsiaTheme="majorEastAsia" w:hAnsiTheme="majorEastAsia"/>
                <w:sz w:val="20"/>
                <w:szCs w:val="20"/>
              </w:rPr>
            </w:pPr>
          </w:p>
          <w:p w14:paraId="3E971D32" w14:textId="77777777" w:rsidR="00B7155A" w:rsidRPr="005D6F98" w:rsidRDefault="00844A09" w:rsidP="00844A09">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u w:val="single"/>
              </w:rPr>
              <w:t xml:space="preserve">　　　　　　</w:t>
            </w:r>
            <w:r w:rsidRPr="00D97F34">
              <w:rPr>
                <w:rFonts w:asciiTheme="majorEastAsia" w:eastAsiaTheme="majorEastAsia" w:hAnsiTheme="majorEastAsia" w:hint="eastAsia"/>
                <w:sz w:val="20"/>
                <w:szCs w:val="20"/>
              </w:rPr>
              <w:t>シフト</w:t>
            </w:r>
            <w:r w:rsidRPr="005D6F98">
              <w:rPr>
                <w:rFonts w:asciiTheme="majorEastAsia" w:eastAsiaTheme="majorEastAsia" w:hAnsiTheme="majorEastAsia" w:hint="eastAsia"/>
                <w:sz w:val="20"/>
                <w:szCs w:val="20"/>
              </w:rPr>
              <w:t xml:space="preserve">　　１シフト：　８時間</w:t>
            </w:r>
          </w:p>
          <w:p w14:paraId="4647DC48" w14:textId="77777777" w:rsidR="00B7155A" w:rsidRPr="005D6F98" w:rsidRDefault="00B7155A" w:rsidP="006A11A6">
            <w:pPr>
              <w:jc w:val="left"/>
              <w:rPr>
                <w:rFonts w:asciiTheme="majorEastAsia" w:eastAsiaTheme="majorEastAsia" w:hAnsiTheme="majorEastAsia"/>
                <w:sz w:val="20"/>
                <w:szCs w:val="20"/>
              </w:rPr>
            </w:pPr>
          </w:p>
          <w:p w14:paraId="4DDA9D2F" w14:textId="77777777" w:rsidR="00B7155A" w:rsidRPr="005D6F98" w:rsidRDefault="00B7155A" w:rsidP="006A11A6">
            <w:pPr>
              <w:jc w:val="left"/>
              <w:rPr>
                <w:rFonts w:asciiTheme="majorEastAsia" w:eastAsiaTheme="majorEastAsia" w:hAnsiTheme="majorEastAsia"/>
                <w:sz w:val="20"/>
                <w:szCs w:val="20"/>
              </w:rPr>
            </w:pPr>
          </w:p>
        </w:tc>
      </w:tr>
      <w:tr w:rsidR="005D6F98" w:rsidRPr="005D6F98" w14:paraId="03956746" w14:textId="77777777" w:rsidTr="003637D6">
        <w:trPr>
          <w:trHeight w:val="556"/>
        </w:trPr>
        <w:tc>
          <w:tcPr>
            <w:tcW w:w="8449" w:type="dxa"/>
            <w:gridSpan w:val="6"/>
            <w:tcBorders>
              <w:top w:val="single" w:sz="4" w:space="0" w:color="auto"/>
              <w:left w:val="single" w:sz="12" w:space="0" w:color="auto"/>
              <w:bottom w:val="single" w:sz="4" w:space="0" w:color="auto"/>
              <w:right w:val="single" w:sz="12" w:space="0" w:color="auto"/>
            </w:tcBorders>
          </w:tcPr>
          <w:p w14:paraId="0D68ABD9" w14:textId="77777777" w:rsidR="00510945"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１７</w:t>
            </w:r>
            <w:r w:rsidR="006A11A6" w:rsidRPr="005D6F98">
              <w:rPr>
                <w:rFonts w:asciiTheme="majorEastAsia" w:eastAsiaTheme="majorEastAsia" w:hAnsiTheme="majorEastAsia" w:hint="eastAsia"/>
                <w:sz w:val="20"/>
                <w:szCs w:val="20"/>
              </w:rPr>
              <w:t>．所要時間の算出根拠</w:t>
            </w:r>
          </w:p>
        </w:tc>
      </w:tr>
      <w:tr w:rsidR="005D6F98" w:rsidRPr="005D6F98" w14:paraId="209490CB" w14:textId="77777777" w:rsidTr="00C9649B">
        <w:trPr>
          <w:trHeight w:val="1880"/>
        </w:trPr>
        <w:tc>
          <w:tcPr>
            <w:tcW w:w="8449" w:type="dxa"/>
            <w:gridSpan w:val="6"/>
            <w:tcBorders>
              <w:top w:val="single" w:sz="4" w:space="0" w:color="auto"/>
              <w:left w:val="single" w:sz="12" w:space="0" w:color="auto"/>
              <w:bottom w:val="dotted" w:sz="4" w:space="0" w:color="auto"/>
              <w:right w:val="single" w:sz="12" w:space="0" w:color="auto"/>
            </w:tcBorders>
          </w:tcPr>
          <w:p w14:paraId="15A787D4" w14:textId="77777777" w:rsidR="00021B92" w:rsidRPr="005D6F98" w:rsidRDefault="00021B92" w:rsidP="000413D0">
            <w:pPr>
              <w:jc w:val="left"/>
              <w:rPr>
                <w:rFonts w:asciiTheme="majorEastAsia" w:eastAsiaTheme="majorEastAsia" w:hAnsiTheme="majorEastAsia"/>
                <w:sz w:val="20"/>
                <w:szCs w:val="20"/>
              </w:rPr>
            </w:pPr>
          </w:p>
          <w:p w14:paraId="5712879D" w14:textId="77777777" w:rsidR="00021B92" w:rsidRPr="005D6F98" w:rsidRDefault="00021B92" w:rsidP="000413D0">
            <w:pPr>
              <w:jc w:val="left"/>
              <w:rPr>
                <w:rFonts w:asciiTheme="majorEastAsia" w:eastAsiaTheme="majorEastAsia" w:hAnsiTheme="majorEastAsia"/>
                <w:sz w:val="20"/>
                <w:szCs w:val="20"/>
              </w:rPr>
            </w:pPr>
          </w:p>
          <w:p w14:paraId="7CE96354"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7DAC98A7" w14:textId="77777777" w:rsidTr="003637D6">
        <w:trPr>
          <w:trHeight w:val="671"/>
        </w:trPr>
        <w:tc>
          <w:tcPr>
            <w:tcW w:w="8449" w:type="dxa"/>
            <w:gridSpan w:val="6"/>
            <w:tcBorders>
              <w:top w:val="single" w:sz="4" w:space="0" w:color="auto"/>
              <w:left w:val="single" w:sz="12" w:space="0" w:color="auto"/>
              <w:bottom w:val="single" w:sz="4" w:space="0" w:color="auto"/>
              <w:right w:val="single" w:sz="12" w:space="0" w:color="auto"/>
            </w:tcBorders>
          </w:tcPr>
          <w:p w14:paraId="7E837836" w14:textId="77777777" w:rsidR="006A11A6"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１８</w:t>
            </w:r>
            <w:r w:rsidR="006A11A6" w:rsidRPr="005D6F98">
              <w:rPr>
                <w:rFonts w:asciiTheme="majorEastAsia" w:eastAsiaTheme="majorEastAsia" w:hAnsiTheme="majorEastAsia" w:hint="eastAsia"/>
                <w:sz w:val="20"/>
                <w:szCs w:val="20"/>
              </w:rPr>
              <w:t>．日程希望</w:t>
            </w:r>
          </w:p>
          <w:p w14:paraId="14A79FDD" w14:textId="77777777" w:rsidR="00844A09" w:rsidRPr="005D6F98" w:rsidRDefault="00844A09" w:rsidP="00B13A79">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利用日程については、原則兵庫BL</w:t>
            </w:r>
            <w:r w:rsidR="00B13A79" w:rsidRPr="005D6F98">
              <w:rPr>
                <w:rFonts w:asciiTheme="majorEastAsia" w:eastAsiaTheme="majorEastAsia" w:hAnsiTheme="majorEastAsia" w:hint="eastAsia"/>
                <w:sz w:val="20"/>
                <w:szCs w:val="20"/>
              </w:rPr>
              <w:t>との協議のうえ決定します。</w:t>
            </w:r>
          </w:p>
        </w:tc>
      </w:tr>
      <w:tr w:rsidR="005D6F98" w:rsidRPr="005D6F98" w14:paraId="0B0385B3" w14:textId="77777777" w:rsidTr="003637D6">
        <w:trPr>
          <w:trHeight w:val="1158"/>
        </w:trPr>
        <w:tc>
          <w:tcPr>
            <w:tcW w:w="8449" w:type="dxa"/>
            <w:gridSpan w:val="6"/>
            <w:tcBorders>
              <w:top w:val="single" w:sz="4" w:space="0" w:color="auto"/>
              <w:left w:val="single" w:sz="12" w:space="0" w:color="auto"/>
              <w:bottom w:val="dotted" w:sz="4" w:space="0" w:color="auto"/>
              <w:right w:val="single" w:sz="12" w:space="0" w:color="auto"/>
            </w:tcBorders>
          </w:tcPr>
          <w:p w14:paraId="616947C9"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・希望のサイクル</w:t>
            </w:r>
          </w:p>
          <w:p w14:paraId="1EF3D372"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577C3437" w14:textId="77777777" w:rsidTr="003637D6">
        <w:trPr>
          <w:trHeight w:val="1597"/>
        </w:trPr>
        <w:tc>
          <w:tcPr>
            <w:tcW w:w="8449" w:type="dxa"/>
            <w:gridSpan w:val="6"/>
            <w:tcBorders>
              <w:top w:val="dotted" w:sz="4" w:space="0" w:color="auto"/>
              <w:left w:val="single" w:sz="12" w:space="0" w:color="auto"/>
              <w:bottom w:val="dotted" w:sz="4" w:space="0" w:color="auto"/>
              <w:right w:val="single" w:sz="12" w:space="0" w:color="auto"/>
            </w:tcBorders>
          </w:tcPr>
          <w:p w14:paraId="212CC9DE" w14:textId="77777777" w:rsidR="00021B92" w:rsidRPr="005D6F98" w:rsidRDefault="00021B92"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・希望サイクル中での実験可能期間</w:t>
            </w:r>
          </w:p>
          <w:p w14:paraId="4E491912" w14:textId="77777777" w:rsidR="00021B92" w:rsidRPr="005D6F98" w:rsidRDefault="00021B92" w:rsidP="000413D0">
            <w:pPr>
              <w:jc w:val="left"/>
              <w:rPr>
                <w:rFonts w:asciiTheme="majorEastAsia" w:eastAsiaTheme="majorEastAsia" w:hAnsiTheme="majorEastAsia"/>
                <w:sz w:val="20"/>
                <w:szCs w:val="20"/>
              </w:rPr>
            </w:pPr>
          </w:p>
          <w:p w14:paraId="6553B60E" w14:textId="77777777" w:rsidR="00021B92" w:rsidRPr="005D6F98" w:rsidRDefault="00021B92" w:rsidP="000413D0">
            <w:pPr>
              <w:jc w:val="left"/>
              <w:rPr>
                <w:rFonts w:asciiTheme="majorEastAsia" w:eastAsiaTheme="majorEastAsia" w:hAnsiTheme="majorEastAsia"/>
                <w:sz w:val="20"/>
                <w:szCs w:val="20"/>
              </w:rPr>
            </w:pPr>
          </w:p>
        </w:tc>
      </w:tr>
      <w:tr w:rsidR="005D6F98" w:rsidRPr="005D6F98" w14:paraId="441CA275"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672A9203" w14:textId="77777777" w:rsidR="000413D0"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１９</w:t>
            </w:r>
            <w:r w:rsidR="000413D0" w:rsidRPr="005D6F98">
              <w:rPr>
                <w:rFonts w:asciiTheme="majorEastAsia" w:eastAsiaTheme="majorEastAsia" w:hAnsiTheme="majorEastAsia" w:hint="eastAsia"/>
                <w:sz w:val="20"/>
                <w:szCs w:val="20"/>
              </w:rPr>
              <w:t>．ビームライン側に要望する装置、器具（ハード的な要望）</w:t>
            </w:r>
          </w:p>
          <w:p w14:paraId="52EC08DB" w14:textId="1C8EC05E" w:rsidR="004952B7" w:rsidRPr="005D6F98" w:rsidRDefault="004952B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※装置、器具等の有無については事前にご相談・ご確認ください。</w:t>
            </w:r>
          </w:p>
        </w:tc>
      </w:tr>
      <w:tr w:rsidR="005D6F98" w:rsidRPr="005D6F98" w14:paraId="77EF9624"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199147BC" w14:textId="41E6C1D8" w:rsidR="000413D0" w:rsidRPr="005D6F98" w:rsidRDefault="000413D0" w:rsidP="000413D0">
            <w:pPr>
              <w:jc w:val="left"/>
              <w:rPr>
                <w:rFonts w:asciiTheme="majorEastAsia" w:eastAsiaTheme="majorEastAsia" w:hAnsiTheme="majorEastAsia"/>
                <w:szCs w:val="21"/>
              </w:rPr>
            </w:pPr>
          </w:p>
          <w:p w14:paraId="7579B9FB" w14:textId="77777777" w:rsidR="000413D0" w:rsidRPr="005D6F98" w:rsidRDefault="000413D0" w:rsidP="000413D0">
            <w:pPr>
              <w:jc w:val="left"/>
              <w:rPr>
                <w:rFonts w:asciiTheme="majorEastAsia" w:eastAsiaTheme="majorEastAsia" w:hAnsiTheme="majorEastAsia"/>
                <w:sz w:val="20"/>
                <w:szCs w:val="20"/>
              </w:rPr>
            </w:pPr>
          </w:p>
          <w:p w14:paraId="59E0C559" w14:textId="77777777" w:rsidR="000413D0" w:rsidRPr="005D6F98" w:rsidRDefault="000413D0" w:rsidP="000413D0">
            <w:pPr>
              <w:jc w:val="left"/>
              <w:rPr>
                <w:rFonts w:asciiTheme="majorEastAsia" w:eastAsiaTheme="majorEastAsia" w:hAnsiTheme="majorEastAsia"/>
                <w:sz w:val="20"/>
                <w:szCs w:val="20"/>
              </w:rPr>
            </w:pPr>
          </w:p>
          <w:p w14:paraId="1EFFC837" w14:textId="77777777" w:rsidR="006A11A6" w:rsidRPr="005D6F98" w:rsidRDefault="006A11A6" w:rsidP="000413D0">
            <w:pPr>
              <w:jc w:val="left"/>
              <w:rPr>
                <w:rFonts w:asciiTheme="majorEastAsia" w:eastAsiaTheme="majorEastAsia" w:hAnsiTheme="majorEastAsia"/>
                <w:sz w:val="20"/>
                <w:szCs w:val="20"/>
              </w:rPr>
            </w:pPr>
          </w:p>
          <w:p w14:paraId="55B0BA80" w14:textId="77777777" w:rsidR="006A11A6" w:rsidRPr="005D6F98" w:rsidRDefault="006A11A6" w:rsidP="000413D0">
            <w:pPr>
              <w:jc w:val="left"/>
              <w:rPr>
                <w:rFonts w:asciiTheme="majorEastAsia" w:eastAsiaTheme="majorEastAsia" w:hAnsiTheme="majorEastAsia"/>
                <w:sz w:val="20"/>
                <w:szCs w:val="20"/>
              </w:rPr>
            </w:pPr>
          </w:p>
        </w:tc>
      </w:tr>
      <w:tr w:rsidR="005D6F98" w:rsidRPr="005D6F98" w14:paraId="2068CC75" w14:textId="77777777" w:rsidTr="003637D6">
        <w:trPr>
          <w:trHeight w:val="502"/>
        </w:trPr>
        <w:tc>
          <w:tcPr>
            <w:tcW w:w="8449" w:type="dxa"/>
            <w:gridSpan w:val="6"/>
            <w:tcBorders>
              <w:top w:val="single" w:sz="4" w:space="0" w:color="auto"/>
              <w:left w:val="single" w:sz="12" w:space="0" w:color="auto"/>
              <w:bottom w:val="single" w:sz="8" w:space="0" w:color="auto"/>
              <w:right w:val="single" w:sz="12" w:space="0" w:color="auto"/>
            </w:tcBorders>
          </w:tcPr>
          <w:p w14:paraId="46922A27" w14:textId="77777777" w:rsidR="000413D0"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２０</w:t>
            </w:r>
            <w:r w:rsidR="000413D0" w:rsidRPr="005D6F98">
              <w:rPr>
                <w:rFonts w:asciiTheme="majorEastAsia" w:eastAsiaTheme="majorEastAsia" w:hAnsiTheme="majorEastAsia" w:hint="eastAsia"/>
                <w:sz w:val="20"/>
                <w:szCs w:val="20"/>
              </w:rPr>
              <w:t>．ビームライン側に要望するサポート内容（ソフト的な要望）</w:t>
            </w:r>
          </w:p>
          <w:p w14:paraId="3D5FD485" w14:textId="41B176B0" w:rsidR="004952B7" w:rsidRPr="005D6F98" w:rsidRDefault="004952B7" w:rsidP="004952B7">
            <w:pPr>
              <w:ind w:firstLineChars="100" w:firstLine="200"/>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w:t>
            </w:r>
            <w:r w:rsidR="00C9649B" w:rsidRPr="005D6F98">
              <w:rPr>
                <w:rFonts w:asciiTheme="majorEastAsia" w:eastAsiaTheme="majorEastAsia" w:hAnsiTheme="majorEastAsia" w:hint="eastAsia"/>
                <w:sz w:val="20"/>
                <w:szCs w:val="20"/>
              </w:rPr>
              <w:t>サポートの対応可否</w:t>
            </w:r>
            <w:r w:rsidRPr="005D6F98">
              <w:rPr>
                <w:rFonts w:asciiTheme="majorEastAsia" w:eastAsiaTheme="majorEastAsia" w:hAnsiTheme="majorEastAsia" w:hint="eastAsia"/>
                <w:sz w:val="20"/>
                <w:szCs w:val="20"/>
              </w:rPr>
              <w:t>については事前にご相談・ご確認ください。</w:t>
            </w:r>
          </w:p>
        </w:tc>
      </w:tr>
      <w:tr w:rsidR="005D6F98" w:rsidRPr="005D6F98" w14:paraId="09E1B945" w14:textId="77777777" w:rsidTr="003637D6">
        <w:trPr>
          <w:trHeight w:val="1736"/>
        </w:trPr>
        <w:tc>
          <w:tcPr>
            <w:tcW w:w="8449" w:type="dxa"/>
            <w:gridSpan w:val="6"/>
            <w:tcBorders>
              <w:top w:val="single" w:sz="8" w:space="0" w:color="auto"/>
              <w:left w:val="single" w:sz="12" w:space="0" w:color="auto"/>
              <w:bottom w:val="single" w:sz="4" w:space="0" w:color="auto"/>
              <w:right w:val="single" w:sz="12" w:space="0" w:color="auto"/>
            </w:tcBorders>
          </w:tcPr>
          <w:p w14:paraId="6F786BAF" w14:textId="77777777" w:rsidR="000413D0" w:rsidRPr="005D6F98" w:rsidRDefault="000413D0" w:rsidP="000413D0">
            <w:pPr>
              <w:jc w:val="left"/>
              <w:rPr>
                <w:rFonts w:asciiTheme="majorEastAsia" w:eastAsiaTheme="majorEastAsia" w:hAnsiTheme="majorEastAsia"/>
                <w:sz w:val="20"/>
                <w:szCs w:val="20"/>
              </w:rPr>
            </w:pPr>
          </w:p>
          <w:p w14:paraId="79C807D7"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F60AB6C"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338D50C7" w14:textId="77777777" w:rsidR="000413D0" w:rsidRPr="005D6F98" w:rsidRDefault="006A11A6" w:rsidP="00021B9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lastRenderedPageBreak/>
              <w:t>２</w:t>
            </w:r>
            <w:r w:rsidR="005D1017" w:rsidRPr="005D6F98">
              <w:rPr>
                <w:rFonts w:asciiTheme="majorEastAsia" w:eastAsiaTheme="majorEastAsia" w:hAnsiTheme="majorEastAsia" w:hint="eastAsia"/>
                <w:sz w:val="20"/>
                <w:szCs w:val="20"/>
              </w:rPr>
              <w:t>１</w:t>
            </w:r>
            <w:r w:rsidR="000413D0" w:rsidRPr="005D6F98">
              <w:rPr>
                <w:rFonts w:asciiTheme="majorEastAsia" w:eastAsiaTheme="majorEastAsia" w:hAnsiTheme="majorEastAsia" w:hint="eastAsia"/>
                <w:sz w:val="20"/>
                <w:szCs w:val="20"/>
              </w:rPr>
              <w:t>．測定試料の物質名、数量、形態、危険性、要する場合の安全対策</w:t>
            </w:r>
          </w:p>
        </w:tc>
      </w:tr>
      <w:tr w:rsidR="005D6F98" w:rsidRPr="005D6F98" w14:paraId="5923F92B"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4A9D32DD"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・物質名</w:t>
            </w:r>
          </w:p>
          <w:p w14:paraId="0BB51FF4" w14:textId="0CB3ADF6" w:rsidR="000413D0" w:rsidRPr="005D6F98" w:rsidRDefault="000413D0" w:rsidP="000413D0">
            <w:pPr>
              <w:jc w:val="left"/>
              <w:rPr>
                <w:rFonts w:asciiTheme="majorEastAsia" w:eastAsiaTheme="majorEastAsia" w:hAnsiTheme="majorEastAsia"/>
                <w:sz w:val="20"/>
                <w:szCs w:val="20"/>
              </w:rPr>
            </w:pPr>
          </w:p>
          <w:p w14:paraId="3E979B0C"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58398E4"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541AD058"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・数量</w:t>
            </w:r>
          </w:p>
          <w:p w14:paraId="23B7A520" w14:textId="77777777" w:rsidR="000413D0" w:rsidRPr="005D6F98" w:rsidRDefault="000413D0" w:rsidP="000413D0">
            <w:pPr>
              <w:jc w:val="left"/>
              <w:rPr>
                <w:rFonts w:asciiTheme="majorEastAsia" w:eastAsiaTheme="majorEastAsia" w:hAnsiTheme="majorEastAsia"/>
                <w:sz w:val="20"/>
                <w:szCs w:val="20"/>
              </w:rPr>
            </w:pPr>
          </w:p>
          <w:p w14:paraId="57467857"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B8194C8"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648D4342"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・形態</w:t>
            </w:r>
          </w:p>
          <w:p w14:paraId="1A5A326A" w14:textId="77777777" w:rsidR="000413D0" w:rsidRPr="005D6F98" w:rsidRDefault="000413D0" w:rsidP="000413D0">
            <w:pPr>
              <w:jc w:val="left"/>
              <w:rPr>
                <w:rFonts w:asciiTheme="majorEastAsia" w:eastAsiaTheme="majorEastAsia" w:hAnsiTheme="majorEastAsia"/>
                <w:sz w:val="20"/>
                <w:szCs w:val="20"/>
              </w:rPr>
            </w:pPr>
          </w:p>
          <w:p w14:paraId="114CD484"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35225DAB"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4535ABC6"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・危険性</w:t>
            </w:r>
          </w:p>
          <w:p w14:paraId="370BB315" w14:textId="77777777" w:rsidR="000413D0" w:rsidRPr="005D6F98" w:rsidRDefault="000413D0" w:rsidP="000413D0">
            <w:pPr>
              <w:jc w:val="left"/>
              <w:rPr>
                <w:rFonts w:asciiTheme="majorEastAsia" w:eastAsiaTheme="majorEastAsia" w:hAnsiTheme="majorEastAsia"/>
                <w:sz w:val="20"/>
                <w:szCs w:val="20"/>
              </w:rPr>
            </w:pPr>
          </w:p>
          <w:p w14:paraId="56E1F289"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6CAAA3FC" w14:textId="77777777"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14:paraId="0270322E"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・安全対策</w:t>
            </w:r>
          </w:p>
          <w:p w14:paraId="2541C603" w14:textId="77777777" w:rsidR="000413D0" w:rsidRPr="005D6F98" w:rsidRDefault="000413D0" w:rsidP="000413D0">
            <w:pPr>
              <w:jc w:val="left"/>
              <w:rPr>
                <w:rFonts w:asciiTheme="majorEastAsia" w:eastAsiaTheme="majorEastAsia" w:hAnsiTheme="majorEastAsia"/>
                <w:sz w:val="20"/>
                <w:szCs w:val="20"/>
              </w:rPr>
            </w:pPr>
          </w:p>
          <w:p w14:paraId="67561684"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6EA10C49"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6961F92C" w14:textId="77777777" w:rsidR="000413D0" w:rsidRPr="005D6F98" w:rsidRDefault="006A11A6" w:rsidP="00021B92">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w:t>
            </w:r>
            <w:r w:rsidR="005D1017" w:rsidRPr="005D6F98">
              <w:rPr>
                <w:rFonts w:asciiTheme="majorEastAsia" w:eastAsiaTheme="majorEastAsia" w:hAnsiTheme="majorEastAsia" w:hint="eastAsia"/>
                <w:sz w:val="20"/>
                <w:szCs w:val="20"/>
              </w:rPr>
              <w:t>２</w:t>
            </w:r>
            <w:r w:rsidR="000413D0" w:rsidRPr="005D6F98">
              <w:rPr>
                <w:rFonts w:asciiTheme="majorEastAsia" w:eastAsiaTheme="majorEastAsia" w:hAnsiTheme="majorEastAsia" w:hint="eastAsia"/>
                <w:sz w:val="20"/>
                <w:szCs w:val="20"/>
              </w:rPr>
              <w:t>．ユーザー持込品</w:t>
            </w:r>
          </w:p>
        </w:tc>
      </w:tr>
      <w:tr w:rsidR="005D6F98" w:rsidRPr="005D6F98" w14:paraId="367CFED2" w14:textId="77777777" w:rsidTr="003637D6">
        <w:trPr>
          <w:trHeight w:val="502"/>
        </w:trPr>
        <w:tc>
          <w:tcPr>
            <w:tcW w:w="8449" w:type="dxa"/>
            <w:gridSpan w:val="6"/>
            <w:tcBorders>
              <w:top w:val="single" w:sz="4" w:space="0" w:color="auto"/>
              <w:left w:val="single" w:sz="12" w:space="0" w:color="auto"/>
              <w:bottom w:val="single" w:sz="4" w:space="0" w:color="auto"/>
              <w:right w:val="single" w:sz="12" w:space="0" w:color="auto"/>
            </w:tcBorders>
          </w:tcPr>
          <w:p w14:paraId="33613DAA"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（１）実験用器具等</w:t>
            </w:r>
          </w:p>
          <w:p w14:paraId="34876106" w14:textId="39DA3151" w:rsidR="000413D0" w:rsidRPr="005D6F98" w:rsidRDefault="000413D0" w:rsidP="000413D0">
            <w:pPr>
              <w:jc w:val="left"/>
              <w:rPr>
                <w:rFonts w:asciiTheme="majorEastAsia" w:eastAsiaTheme="majorEastAsia" w:hAnsiTheme="majorEastAsia"/>
                <w:sz w:val="20"/>
                <w:szCs w:val="20"/>
              </w:rPr>
            </w:pPr>
          </w:p>
          <w:p w14:paraId="48A1FAD8" w14:textId="77777777" w:rsidR="000413D0" w:rsidRPr="005D6F98" w:rsidRDefault="000413D0" w:rsidP="000413D0">
            <w:pPr>
              <w:jc w:val="left"/>
              <w:rPr>
                <w:rFonts w:asciiTheme="majorEastAsia" w:eastAsiaTheme="majorEastAsia" w:hAnsiTheme="majorEastAsia"/>
                <w:sz w:val="20"/>
                <w:szCs w:val="20"/>
              </w:rPr>
            </w:pPr>
          </w:p>
          <w:p w14:paraId="7E73A5A7" w14:textId="77777777" w:rsidR="000413D0" w:rsidRPr="005D6F98" w:rsidRDefault="000413D0" w:rsidP="000413D0">
            <w:pPr>
              <w:jc w:val="left"/>
              <w:rPr>
                <w:rFonts w:asciiTheme="majorEastAsia" w:eastAsiaTheme="majorEastAsia" w:hAnsiTheme="majorEastAsia"/>
                <w:sz w:val="20"/>
                <w:szCs w:val="20"/>
              </w:rPr>
            </w:pPr>
          </w:p>
          <w:p w14:paraId="5691E7F8" w14:textId="7BFB9AEE" w:rsidR="00C9649B" w:rsidRPr="005D6F98" w:rsidRDefault="00C9649B" w:rsidP="000413D0">
            <w:pPr>
              <w:jc w:val="left"/>
              <w:rPr>
                <w:rFonts w:asciiTheme="majorEastAsia" w:eastAsiaTheme="majorEastAsia" w:hAnsiTheme="majorEastAsia"/>
                <w:sz w:val="20"/>
                <w:szCs w:val="20"/>
              </w:rPr>
            </w:pPr>
          </w:p>
        </w:tc>
      </w:tr>
      <w:tr w:rsidR="005D6F98" w:rsidRPr="005D6F98" w14:paraId="1BF34A59"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74487D13"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（２）高圧ガス</w:t>
            </w:r>
          </w:p>
        </w:tc>
      </w:tr>
      <w:tr w:rsidR="005D6F98" w:rsidRPr="005D6F98" w14:paraId="13A240C8" w14:textId="77777777" w:rsidTr="003637D6">
        <w:trPr>
          <w:trHeight w:val="502"/>
        </w:trPr>
        <w:tc>
          <w:tcPr>
            <w:tcW w:w="8449" w:type="dxa"/>
            <w:gridSpan w:val="6"/>
            <w:tcBorders>
              <w:top w:val="dotted" w:sz="4" w:space="0" w:color="auto"/>
              <w:left w:val="single" w:sz="12" w:space="0" w:color="auto"/>
              <w:bottom w:val="single" w:sz="4" w:space="0" w:color="auto"/>
              <w:right w:val="single" w:sz="12" w:space="0" w:color="auto"/>
            </w:tcBorders>
          </w:tcPr>
          <w:p w14:paraId="5F780954"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・ガスの種類および容量</w:t>
            </w:r>
          </w:p>
          <w:p w14:paraId="1B0AC2EB" w14:textId="77777777" w:rsidR="000413D0" w:rsidRPr="005D6F98" w:rsidRDefault="000413D0" w:rsidP="000413D0">
            <w:pPr>
              <w:jc w:val="left"/>
              <w:rPr>
                <w:rFonts w:asciiTheme="majorEastAsia" w:eastAsiaTheme="majorEastAsia" w:hAnsiTheme="majorEastAsia"/>
                <w:sz w:val="20"/>
                <w:szCs w:val="20"/>
              </w:rPr>
            </w:pPr>
          </w:p>
          <w:p w14:paraId="06E47E54" w14:textId="77777777" w:rsidR="000413D0" w:rsidRPr="005D6F98" w:rsidRDefault="000413D0" w:rsidP="000413D0">
            <w:pPr>
              <w:jc w:val="left"/>
              <w:rPr>
                <w:rFonts w:asciiTheme="majorEastAsia" w:eastAsiaTheme="majorEastAsia" w:hAnsiTheme="majorEastAsia"/>
                <w:sz w:val="20"/>
                <w:szCs w:val="20"/>
              </w:rPr>
            </w:pPr>
          </w:p>
          <w:p w14:paraId="4E079314"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452B8A17" w14:textId="77777777" w:rsidTr="003637D6">
        <w:trPr>
          <w:trHeight w:val="502"/>
        </w:trPr>
        <w:tc>
          <w:tcPr>
            <w:tcW w:w="8449" w:type="dxa"/>
            <w:gridSpan w:val="6"/>
            <w:tcBorders>
              <w:top w:val="single" w:sz="4" w:space="0" w:color="auto"/>
              <w:left w:val="single" w:sz="12" w:space="0" w:color="auto"/>
              <w:bottom w:val="dotted" w:sz="4" w:space="0" w:color="auto"/>
              <w:right w:val="single" w:sz="12" w:space="0" w:color="auto"/>
            </w:tcBorders>
          </w:tcPr>
          <w:p w14:paraId="529BFC51" w14:textId="77777777" w:rsidR="000413D0" w:rsidRPr="005D6F98" w:rsidRDefault="005D1017"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２３</w:t>
            </w:r>
            <w:r w:rsidR="000413D0" w:rsidRPr="005D6F98">
              <w:rPr>
                <w:rFonts w:asciiTheme="majorEastAsia" w:eastAsiaTheme="majorEastAsia" w:hAnsiTheme="majorEastAsia" w:hint="eastAsia"/>
                <w:sz w:val="20"/>
                <w:szCs w:val="20"/>
              </w:rPr>
              <w:t>．使用を希望するビームラインユーティリティ</w:t>
            </w:r>
          </w:p>
        </w:tc>
      </w:tr>
      <w:tr w:rsidR="005D6F98" w:rsidRPr="005D6F98" w14:paraId="2A977C29"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325D65F4"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・電源容量</w:t>
            </w:r>
          </w:p>
          <w:p w14:paraId="441D1410" w14:textId="77777777" w:rsidR="000413D0" w:rsidRPr="005D6F98" w:rsidRDefault="000413D0" w:rsidP="000413D0">
            <w:pPr>
              <w:jc w:val="left"/>
              <w:rPr>
                <w:rFonts w:asciiTheme="majorEastAsia" w:eastAsiaTheme="majorEastAsia" w:hAnsiTheme="majorEastAsia"/>
                <w:sz w:val="20"/>
                <w:szCs w:val="20"/>
              </w:rPr>
            </w:pPr>
          </w:p>
        </w:tc>
      </w:tr>
      <w:tr w:rsidR="005D6F98" w:rsidRPr="005D6F98" w14:paraId="0C14D8EF" w14:textId="77777777" w:rsidTr="003637D6">
        <w:trPr>
          <w:trHeight w:val="502"/>
        </w:trPr>
        <w:tc>
          <w:tcPr>
            <w:tcW w:w="8449" w:type="dxa"/>
            <w:gridSpan w:val="6"/>
            <w:tcBorders>
              <w:top w:val="dotted" w:sz="4" w:space="0" w:color="auto"/>
              <w:left w:val="single" w:sz="12" w:space="0" w:color="auto"/>
              <w:bottom w:val="dotted" w:sz="4" w:space="0" w:color="auto"/>
              <w:right w:val="single" w:sz="12" w:space="0" w:color="auto"/>
            </w:tcBorders>
          </w:tcPr>
          <w:p w14:paraId="1082FC47"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・循環水</w:t>
            </w:r>
          </w:p>
        </w:tc>
      </w:tr>
      <w:tr w:rsidR="005D6F98" w:rsidRPr="005D6F98" w14:paraId="2ADF57F8" w14:textId="77777777" w:rsidTr="003637D6">
        <w:trPr>
          <w:trHeight w:val="502"/>
        </w:trPr>
        <w:tc>
          <w:tcPr>
            <w:tcW w:w="8449" w:type="dxa"/>
            <w:gridSpan w:val="6"/>
            <w:tcBorders>
              <w:top w:val="dotted" w:sz="4" w:space="0" w:color="auto"/>
              <w:left w:val="single" w:sz="12" w:space="0" w:color="auto"/>
              <w:bottom w:val="single" w:sz="12" w:space="0" w:color="auto"/>
              <w:right w:val="single" w:sz="12" w:space="0" w:color="auto"/>
            </w:tcBorders>
          </w:tcPr>
          <w:p w14:paraId="16D2F197" w14:textId="77777777" w:rsidR="000413D0" w:rsidRPr="005D6F98" w:rsidRDefault="000413D0" w:rsidP="000413D0">
            <w:pPr>
              <w:jc w:val="left"/>
              <w:rPr>
                <w:rFonts w:asciiTheme="majorEastAsia" w:eastAsiaTheme="majorEastAsia" w:hAnsiTheme="majorEastAsia"/>
                <w:sz w:val="20"/>
                <w:szCs w:val="20"/>
              </w:rPr>
            </w:pPr>
            <w:r w:rsidRPr="005D6F98">
              <w:rPr>
                <w:rFonts w:asciiTheme="majorEastAsia" w:eastAsiaTheme="majorEastAsia" w:hAnsiTheme="majorEastAsia" w:hint="eastAsia"/>
                <w:sz w:val="20"/>
                <w:szCs w:val="20"/>
              </w:rPr>
              <w:t xml:space="preserve">　　　　循環水利用の場合　　　使用量</w:t>
            </w:r>
            <w:r w:rsidRPr="005D6F98">
              <w:rPr>
                <w:rFonts w:asciiTheme="majorEastAsia" w:eastAsiaTheme="majorEastAsia" w:hAnsiTheme="majorEastAsia" w:hint="eastAsia"/>
                <w:sz w:val="20"/>
                <w:szCs w:val="20"/>
                <w:u w:val="single"/>
              </w:rPr>
              <w:t xml:space="preserve">　　　　　　　</w:t>
            </w:r>
          </w:p>
          <w:p w14:paraId="358ADA24" w14:textId="77777777" w:rsidR="000413D0" w:rsidRPr="005D6F98" w:rsidRDefault="000413D0" w:rsidP="000413D0">
            <w:pPr>
              <w:jc w:val="left"/>
              <w:rPr>
                <w:rFonts w:asciiTheme="majorEastAsia" w:eastAsiaTheme="majorEastAsia" w:hAnsiTheme="majorEastAsia"/>
                <w:sz w:val="20"/>
                <w:szCs w:val="20"/>
              </w:rPr>
            </w:pPr>
          </w:p>
        </w:tc>
      </w:tr>
    </w:tbl>
    <w:p w14:paraId="082EB4AC" w14:textId="47F18A92" w:rsidR="00A23B82" w:rsidRPr="00477F22" w:rsidRDefault="00A23B82" w:rsidP="00644618">
      <w:pPr>
        <w:jc w:val="left"/>
        <w:rPr>
          <w:rFonts w:asciiTheme="majorEastAsia" w:eastAsiaTheme="majorEastAsia" w:hAnsiTheme="majorEastAsia"/>
          <w:sz w:val="20"/>
          <w:szCs w:val="20"/>
        </w:rPr>
      </w:pPr>
    </w:p>
    <w:sectPr w:rsidR="00A23B82" w:rsidRPr="00477F22" w:rsidSect="00070CF3">
      <w:footerReference w:type="default" r:id="rId8"/>
      <w:pgSz w:w="11906" w:h="16838" w:code="9"/>
      <w:pgMar w:top="1985" w:right="1701" w:bottom="1701"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0CC55C" w14:textId="77777777" w:rsidR="003D752A" w:rsidRDefault="003D752A" w:rsidP="002937AE">
      <w:r>
        <w:separator/>
      </w:r>
    </w:p>
  </w:endnote>
  <w:endnote w:type="continuationSeparator" w:id="0">
    <w:p w14:paraId="164B4191" w14:textId="77777777" w:rsidR="003D752A" w:rsidRDefault="003D752A" w:rsidP="0029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737751"/>
      <w:docPartObj>
        <w:docPartGallery w:val="Page Numbers (Bottom of Page)"/>
        <w:docPartUnique/>
      </w:docPartObj>
    </w:sdtPr>
    <w:sdtEndPr/>
    <w:sdtContent>
      <w:p w14:paraId="3E5B9D97" w14:textId="0192EB8F" w:rsidR="00070CF3" w:rsidRDefault="00070CF3">
        <w:pPr>
          <w:pStyle w:val="a6"/>
          <w:jc w:val="center"/>
        </w:pPr>
        <w:r>
          <w:fldChar w:fldCharType="begin"/>
        </w:r>
        <w:r>
          <w:instrText>PAGE   \* MERGEFORMAT</w:instrText>
        </w:r>
        <w:r>
          <w:fldChar w:fldCharType="separate"/>
        </w:r>
        <w:r w:rsidR="00080773" w:rsidRPr="00080773">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CCE48" w14:textId="77777777" w:rsidR="003D752A" w:rsidRDefault="003D752A" w:rsidP="002937AE">
      <w:r>
        <w:separator/>
      </w:r>
    </w:p>
  </w:footnote>
  <w:footnote w:type="continuationSeparator" w:id="0">
    <w:p w14:paraId="04D907A9" w14:textId="77777777" w:rsidR="003D752A" w:rsidRDefault="003D752A" w:rsidP="002937A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1235F"/>
    <w:multiLevelType w:val="hybridMultilevel"/>
    <w:tmpl w:val="0A1AF3A8"/>
    <w:lvl w:ilvl="0" w:tplc="0F5693D6">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6D2"/>
    <w:rsid w:val="00021B92"/>
    <w:rsid w:val="00036624"/>
    <w:rsid w:val="000413D0"/>
    <w:rsid w:val="00070CF3"/>
    <w:rsid w:val="00080773"/>
    <w:rsid w:val="000D5237"/>
    <w:rsid w:val="000F2789"/>
    <w:rsid w:val="00116E64"/>
    <w:rsid w:val="0012509A"/>
    <w:rsid w:val="00161B4C"/>
    <w:rsid w:val="00166B45"/>
    <w:rsid w:val="002937AE"/>
    <w:rsid w:val="00322A6F"/>
    <w:rsid w:val="00342DD0"/>
    <w:rsid w:val="00362F53"/>
    <w:rsid w:val="003637D6"/>
    <w:rsid w:val="00377363"/>
    <w:rsid w:val="003D752A"/>
    <w:rsid w:val="003E3937"/>
    <w:rsid w:val="003F6A81"/>
    <w:rsid w:val="00477F22"/>
    <w:rsid w:val="004952B7"/>
    <w:rsid w:val="004E243D"/>
    <w:rsid w:val="00510945"/>
    <w:rsid w:val="00540040"/>
    <w:rsid w:val="00567A0B"/>
    <w:rsid w:val="00584524"/>
    <w:rsid w:val="00594F02"/>
    <w:rsid w:val="005D1017"/>
    <w:rsid w:val="005D6F98"/>
    <w:rsid w:val="006030FB"/>
    <w:rsid w:val="00644618"/>
    <w:rsid w:val="00694D78"/>
    <w:rsid w:val="006A11A6"/>
    <w:rsid w:val="006B5CDE"/>
    <w:rsid w:val="006E320D"/>
    <w:rsid w:val="007149C4"/>
    <w:rsid w:val="007924BB"/>
    <w:rsid w:val="00827C0F"/>
    <w:rsid w:val="00844A09"/>
    <w:rsid w:val="00890BD4"/>
    <w:rsid w:val="008B71A0"/>
    <w:rsid w:val="008E2DBA"/>
    <w:rsid w:val="00915BF4"/>
    <w:rsid w:val="009C461F"/>
    <w:rsid w:val="009C5338"/>
    <w:rsid w:val="00A10D9A"/>
    <w:rsid w:val="00A23B82"/>
    <w:rsid w:val="00A72D92"/>
    <w:rsid w:val="00A801AB"/>
    <w:rsid w:val="00AE4178"/>
    <w:rsid w:val="00AF5A2A"/>
    <w:rsid w:val="00B05F10"/>
    <w:rsid w:val="00B13A79"/>
    <w:rsid w:val="00B24091"/>
    <w:rsid w:val="00B7155A"/>
    <w:rsid w:val="00B83883"/>
    <w:rsid w:val="00B93EF6"/>
    <w:rsid w:val="00BA395B"/>
    <w:rsid w:val="00BD60B9"/>
    <w:rsid w:val="00C24929"/>
    <w:rsid w:val="00C605F7"/>
    <w:rsid w:val="00C9649B"/>
    <w:rsid w:val="00D17E6D"/>
    <w:rsid w:val="00D27DB3"/>
    <w:rsid w:val="00D64207"/>
    <w:rsid w:val="00D97F34"/>
    <w:rsid w:val="00DB26D4"/>
    <w:rsid w:val="00DB3E40"/>
    <w:rsid w:val="00DF3F43"/>
    <w:rsid w:val="00E42383"/>
    <w:rsid w:val="00EA367E"/>
    <w:rsid w:val="00EA7E75"/>
    <w:rsid w:val="00EC47E1"/>
    <w:rsid w:val="00ED56D2"/>
    <w:rsid w:val="00F11C13"/>
    <w:rsid w:val="00F45E54"/>
    <w:rsid w:val="00F641DC"/>
    <w:rsid w:val="00F836DB"/>
    <w:rsid w:val="00F97C45"/>
    <w:rsid w:val="00FA366B"/>
    <w:rsid w:val="00FB1294"/>
    <w:rsid w:val="00FE1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8A1479"/>
  <w15:docId w15:val="{44018F7A-90CC-4F3B-92C9-D98C8E351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標準の表 21"/>
    <w:basedOn w:val="a1"/>
    <w:uiPriority w:val="42"/>
    <w:rsid w:val="00166B4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 淡色1"/>
    <w:basedOn w:val="a1"/>
    <w:uiPriority w:val="40"/>
    <w:rsid w:val="00166B4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
    <w:name w:val="HTML Preformatted"/>
    <w:basedOn w:val="a"/>
    <w:link w:val="HTML0"/>
    <w:uiPriority w:val="99"/>
    <w:semiHidden/>
    <w:unhideWhenUsed/>
    <w:rsid w:val="00567A0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67A0B"/>
    <w:rPr>
      <w:rFonts w:ascii="ＭＳ ゴシック" w:eastAsia="ＭＳ ゴシック" w:hAnsi="ＭＳ ゴシック" w:cs="ＭＳ ゴシック"/>
      <w:kern w:val="0"/>
      <w:sz w:val="24"/>
      <w:szCs w:val="24"/>
    </w:rPr>
  </w:style>
  <w:style w:type="paragraph" w:styleId="a4">
    <w:name w:val="header"/>
    <w:basedOn w:val="a"/>
    <w:link w:val="a5"/>
    <w:uiPriority w:val="99"/>
    <w:unhideWhenUsed/>
    <w:rsid w:val="002937AE"/>
    <w:pPr>
      <w:tabs>
        <w:tab w:val="center" w:pos="4252"/>
        <w:tab w:val="right" w:pos="8504"/>
      </w:tabs>
      <w:snapToGrid w:val="0"/>
    </w:pPr>
  </w:style>
  <w:style w:type="character" w:customStyle="1" w:styleId="a5">
    <w:name w:val="ヘッダー (文字)"/>
    <w:basedOn w:val="a0"/>
    <w:link w:val="a4"/>
    <w:uiPriority w:val="99"/>
    <w:rsid w:val="002937AE"/>
  </w:style>
  <w:style w:type="paragraph" w:styleId="a6">
    <w:name w:val="footer"/>
    <w:basedOn w:val="a"/>
    <w:link w:val="a7"/>
    <w:uiPriority w:val="99"/>
    <w:unhideWhenUsed/>
    <w:rsid w:val="002937AE"/>
    <w:pPr>
      <w:tabs>
        <w:tab w:val="center" w:pos="4252"/>
        <w:tab w:val="right" w:pos="8504"/>
      </w:tabs>
      <w:snapToGrid w:val="0"/>
    </w:pPr>
  </w:style>
  <w:style w:type="character" w:customStyle="1" w:styleId="a7">
    <w:name w:val="フッター (文字)"/>
    <w:basedOn w:val="a0"/>
    <w:link w:val="a6"/>
    <w:uiPriority w:val="99"/>
    <w:rsid w:val="002937AE"/>
  </w:style>
  <w:style w:type="paragraph" w:styleId="a8">
    <w:name w:val="List Paragraph"/>
    <w:basedOn w:val="a"/>
    <w:uiPriority w:val="34"/>
    <w:qFormat/>
    <w:rsid w:val="006030FB"/>
    <w:pPr>
      <w:ind w:leftChars="400" w:left="840"/>
    </w:pPr>
  </w:style>
  <w:style w:type="paragraph" w:styleId="a9">
    <w:name w:val="Balloon Text"/>
    <w:basedOn w:val="a"/>
    <w:link w:val="aa"/>
    <w:uiPriority w:val="99"/>
    <w:semiHidden/>
    <w:unhideWhenUsed/>
    <w:rsid w:val="00C9649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9649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33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831832-F99E-4253-8628-D7BC6A6BA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204</Words>
  <Characters>1163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縄田秀夫</dc:creator>
  <cp:lastModifiedBy>kawamura</cp:lastModifiedBy>
  <cp:revision>5</cp:revision>
  <cp:lastPrinted>2020-03-16T02:36:00Z</cp:lastPrinted>
  <dcterms:created xsi:type="dcterms:W3CDTF">2020-03-17T05:32:00Z</dcterms:created>
  <dcterms:modified xsi:type="dcterms:W3CDTF">2023-02-08T06:26:00Z</dcterms:modified>
</cp:coreProperties>
</file>